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192C" w14:textId="77777777" w:rsidR="006B7061" w:rsidRDefault="006B7061" w:rsidP="006B7061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</w:p>
    <w:p w14:paraId="68B8ABDF" w14:textId="35184F14" w:rsidR="00FC1E1F" w:rsidRDefault="00C40C31" w:rsidP="006B7061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 w:rsidRPr="0013379C">
        <w:rPr>
          <w:rFonts w:ascii="Verdana" w:hAnsi="Verdana" w:cs="Arial"/>
          <w:noProof/>
          <w:color w:val="auto"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5DD9B003" wp14:editId="5EECDE40">
            <wp:simplePos x="0" y="0"/>
            <wp:positionH relativeFrom="margin">
              <wp:posOffset>-769620</wp:posOffset>
            </wp:positionH>
            <wp:positionV relativeFrom="topMargin">
              <wp:align>bottom</wp:align>
            </wp:positionV>
            <wp:extent cx="1924050" cy="7061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dge Hill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57C" w:rsidRPr="0013379C">
        <w:rPr>
          <w:rFonts w:ascii="Verdana" w:hAnsi="Verdana" w:cs="Arial"/>
          <w:color w:val="auto"/>
          <w:sz w:val="24"/>
          <w:szCs w:val="24"/>
        </w:rPr>
        <w:t xml:space="preserve">Archery </w:t>
      </w:r>
      <w:r w:rsidRPr="0013379C">
        <w:rPr>
          <w:rFonts w:ascii="Verdana" w:hAnsi="Verdana" w:cs="Arial"/>
          <w:color w:val="auto"/>
          <w:sz w:val="24"/>
          <w:szCs w:val="24"/>
        </w:rPr>
        <w:t>Risk Assessment</w:t>
      </w:r>
      <w:r w:rsidRPr="0013379C">
        <w:rPr>
          <w:rFonts w:ascii="Verdana" w:hAnsi="Verdana" w:cs="Arial"/>
          <w:sz w:val="24"/>
          <w:szCs w:val="24"/>
        </w:rPr>
        <w:tab/>
      </w:r>
      <w:r w:rsidRPr="0013379C">
        <w:rPr>
          <w:rFonts w:ascii="Verdana" w:hAnsi="Verdana" w:cs="Arial"/>
          <w:sz w:val="20"/>
          <w:szCs w:val="20"/>
        </w:rPr>
        <w:tab/>
      </w:r>
      <w:r w:rsidR="006E706B">
        <w:rPr>
          <w:rFonts w:ascii="Verdana" w:hAnsi="Verdana" w:cs="Arial"/>
          <w:sz w:val="20"/>
          <w:szCs w:val="20"/>
        </w:rPr>
        <w:t xml:space="preserve">                            </w:t>
      </w:r>
      <w:r w:rsidR="0013379C" w:rsidRPr="004C78BE">
        <w:rPr>
          <w:rFonts w:ascii="Verdana" w:hAnsi="Verdana" w:cs="Arial"/>
          <w:color w:val="auto"/>
          <w:sz w:val="24"/>
          <w:szCs w:val="24"/>
        </w:rPr>
        <w:t>D</w:t>
      </w:r>
      <w:r w:rsidRPr="004C78BE">
        <w:rPr>
          <w:rFonts w:ascii="Verdana" w:hAnsi="Verdana" w:cs="Arial"/>
          <w:color w:val="auto"/>
          <w:sz w:val="24"/>
          <w:szCs w:val="24"/>
        </w:rPr>
        <w:t>ated:</w:t>
      </w:r>
      <w:r w:rsidR="0013379C" w:rsidRPr="004C78BE">
        <w:rPr>
          <w:rFonts w:ascii="Verdana" w:hAnsi="Verdana" w:cs="Arial"/>
          <w:color w:val="auto"/>
          <w:sz w:val="24"/>
          <w:szCs w:val="24"/>
        </w:rPr>
        <w:t xml:space="preserve"> </w:t>
      </w:r>
      <w:r w:rsidR="00C710D4">
        <w:rPr>
          <w:rFonts w:ascii="Verdana" w:hAnsi="Verdana" w:cs="Arial"/>
          <w:color w:val="auto"/>
          <w:sz w:val="24"/>
          <w:szCs w:val="24"/>
        </w:rPr>
        <w:t>September</w:t>
      </w:r>
      <w:r w:rsidR="001E2F90" w:rsidRPr="004C78BE">
        <w:rPr>
          <w:rFonts w:ascii="Verdana" w:hAnsi="Verdana" w:cs="Arial"/>
          <w:color w:val="auto"/>
          <w:sz w:val="24"/>
          <w:szCs w:val="24"/>
        </w:rPr>
        <w:t xml:space="preserve"> </w:t>
      </w:r>
      <w:r w:rsidR="003F0991" w:rsidRPr="004C78BE">
        <w:rPr>
          <w:rFonts w:ascii="Verdana" w:hAnsi="Verdana" w:cs="Arial"/>
          <w:color w:val="auto"/>
          <w:sz w:val="24"/>
          <w:szCs w:val="24"/>
        </w:rPr>
        <w:t>202</w:t>
      </w:r>
      <w:r w:rsidR="00C710D4">
        <w:rPr>
          <w:rFonts w:ascii="Verdana" w:hAnsi="Verdana" w:cs="Arial"/>
          <w:color w:val="auto"/>
          <w:sz w:val="24"/>
          <w:szCs w:val="24"/>
        </w:rPr>
        <w:t>5</w:t>
      </w:r>
      <w:r w:rsidR="004C78BE">
        <w:rPr>
          <w:rFonts w:ascii="Verdana" w:hAnsi="Verdana" w:cs="Arial"/>
          <w:color w:val="auto"/>
          <w:sz w:val="24"/>
          <w:szCs w:val="24"/>
        </w:rPr>
        <w:t xml:space="preserve"> </w:t>
      </w:r>
      <w:r w:rsidR="004C78BE">
        <w:rPr>
          <w:rFonts w:ascii="Verdana" w:hAnsi="Verdana" w:cs="Arial"/>
          <w:b w:val="0"/>
          <w:color w:val="auto"/>
          <w:sz w:val="24"/>
          <w:szCs w:val="24"/>
        </w:rPr>
        <w:t xml:space="preserve">  </w:t>
      </w:r>
      <w:r w:rsidR="006D51D2" w:rsidRPr="004C78BE">
        <w:rPr>
          <w:rFonts w:ascii="Verdana" w:hAnsi="Verdana" w:cs="Arial"/>
          <w:color w:val="auto"/>
          <w:sz w:val="24"/>
          <w:szCs w:val="24"/>
        </w:rPr>
        <w:t>Revision Date:</w:t>
      </w:r>
      <w:r w:rsidR="003F0991" w:rsidRPr="004C78BE">
        <w:rPr>
          <w:rFonts w:ascii="Verdana" w:hAnsi="Verdana" w:cs="Arial"/>
          <w:color w:val="auto"/>
          <w:sz w:val="24"/>
          <w:szCs w:val="24"/>
        </w:rPr>
        <w:t xml:space="preserve"> </w:t>
      </w:r>
      <w:r w:rsidR="00C710D4">
        <w:rPr>
          <w:rFonts w:ascii="Verdana" w:hAnsi="Verdana" w:cs="Arial"/>
          <w:color w:val="auto"/>
          <w:sz w:val="24"/>
          <w:szCs w:val="24"/>
        </w:rPr>
        <w:t>September 2026</w:t>
      </w:r>
    </w:p>
    <w:p w14:paraId="5DD9AF88" w14:textId="4F9A4520" w:rsidR="003D45D2" w:rsidRDefault="00FC1E1F" w:rsidP="006B7061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>
        <w:rPr>
          <w:rFonts w:ascii="Verdana" w:hAnsi="Verdana" w:cs="Arial"/>
          <w:color w:val="auto"/>
          <w:sz w:val="24"/>
          <w:szCs w:val="24"/>
        </w:rPr>
        <w:t>Completed by: Darren Worsfold</w:t>
      </w:r>
    </w:p>
    <w:p w14:paraId="59FADA54" w14:textId="77777777" w:rsidR="00D0750F" w:rsidRPr="00D0750F" w:rsidRDefault="00D0750F" w:rsidP="00D0750F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8"/>
        <w:gridCol w:w="1640"/>
        <w:gridCol w:w="1276"/>
        <w:gridCol w:w="6662"/>
        <w:gridCol w:w="1308"/>
      </w:tblGrid>
      <w:tr w:rsidR="00F26660" w:rsidRPr="0013379C" w14:paraId="5DD9AF90" w14:textId="77777777" w:rsidTr="0013379C">
        <w:tc>
          <w:tcPr>
            <w:tcW w:w="3288" w:type="dxa"/>
            <w:shd w:val="clear" w:color="auto" w:fill="92D050"/>
          </w:tcPr>
          <w:p w14:paraId="5DD9AF8B" w14:textId="77777777" w:rsidR="00F26660" w:rsidRPr="0013379C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Hazard</w:t>
            </w:r>
          </w:p>
        </w:tc>
        <w:tc>
          <w:tcPr>
            <w:tcW w:w="1640" w:type="dxa"/>
            <w:shd w:val="clear" w:color="auto" w:fill="92D050"/>
          </w:tcPr>
          <w:p w14:paraId="5DD9AF8C" w14:textId="77777777" w:rsidR="00F26660" w:rsidRPr="0013379C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Who</w:t>
            </w:r>
          </w:p>
        </w:tc>
        <w:tc>
          <w:tcPr>
            <w:tcW w:w="1276" w:type="dxa"/>
            <w:shd w:val="clear" w:color="auto" w:fill="92D050"/>
          </w:tcPr>
          <w:p w14:paraId="5DD9AF8D" w14:textId="77777777" w:rsidR="00F26660" w:rsidRPr="0013379C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Risk Before Controls</w:t>
            </w:r>
          </w:p>
        </w:tc>
        <w:tc>
          <w:tcPr>
            <w:tcW w:w="6662" w:type="dxa"/>
            <w:shd w:val="clear" w:color="auto" w:fill="92D050"/>
          </w:tcPr>
          <w:p w14:paraId="5DD9AF8E" w14:textId="77777777" w:rsidR="00F26660" w:rsidRPr="0013379C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Controls</w:t>
            </w:r>
          </w:p>
        </w:tc>
        <w:tc>
          <w:tcPr>
            <w:tcW w:w="1308" w:type="dxa"/>
            <w:shd w:val="clear" w:color="auto" w:fill="92D050"/>
          </w:tcPr>
          <w:p w14:paraId="5DD9AF8F" w14:textId="77777777" w:rsidR="00F26660" w:rsidRPr="0013379C" w:rsidRDefault="00F26660" w:rsidP="00C40C3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3379C">
              <w:rPr>
                <w:rFonts w:ascii="Verdana" w:hAnsi="Verdana" w:cs="Arial"/>
                <w:b/>
                <w:sz w:val="20"/>
                <w:szCs w:val="20"/>
              </w:rPr>
              <w:t>Risk After Controls</w:t>
            </w:r>
          </w:p>
        </w:tc>
      </w:tr>
      <w:tr w:rsidR="00F26660" w:rsidRPr="0013379C" w14:paraId="5DD9AFA1" w14:textId="77777777" w:rsidTr="0013379C">
        <w:tc>
          <w:tcPr>
            <w:tcW w:w="3288" w:type="dxa"/>
          </w:tcPr>
          <w:p w14:paraId="5DD9AF91" w14:textId="70695E76" w:rsidR="00F26660" w:rsidRPr="0013379C" w:rsidRDefault="0098701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Trips,</w:t>
            </w:r>
            <w:r w:rsidR="0057195A"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E0318" w:rsidRPr="0013379C">
              <w:rPr>
                <w:rFonts w:ascii="Verdana" w:hAnsi="Verdana" w:cs="Arial"/>
                <w:sz w:val="20"/>
                <w:szCs w:val="20"/>
              </w:rPr>
              <w:t>slips,</w:t>
            </w:r>
            <w:r w:rsidR="0057195A" w:rsidRPr="0013379C">
              <w:rPr>
                <w:rFonts w:ascii="Verdana" w:hAnsi="Verdana" w:cs="Arial"/>
                <w:sz w:val="20"/>
                <w:szCs w:val="20"/>
              </w:rPr>
              <w:t xml:space="preserve"> and </w:t>
            </w:r>
            <w:r w:rsidR="00CF123B" w:rsidRPr="0013379C">
              <w:rPr>
                <w:rFonts w:ascii="Verdana" w:hAnsi="Verdana" w:cs="Arial"/>
                <w:sz w:val="20"/>
                <w:szCs w:val="20"/>
              </w:rPr>
              <w:t>falls.</w:t>
            </w:r>
          </w:p>
          <w:p w14:paraId="5DD9AF92" w14:textId="77777777" w:rsidR="00987013" w:rsidRPr="0013379C" w:rsidRDefault="0098701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  <w:p w14:paraId="5DD9AF93" w14:textId="77777777" w:rsidR="00987013" w:rsidRPr="0013379C" w:rsidRDefault="0098701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14:paraId="5DD9AF94" w14:textId="77777777" w:rsidR="00F26660" w:rsidRPr="0013379C" w:rsidRDefault="00987013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Participants/ Instructors</w:t>
            </w:r>
          </w:p>
        </w:tc>
        <w:tc>
          <w:tcPr>
            <w:tcW w:w="1276" w:type="dxa"/>
          </w:tcPr>
          <w:p w14:paraId="5DD9AF95" w14:textId="0504F167" w:rsidR="00F26660" w:rsidRPr="0013379C" w:rsidRDefault="004518C0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662" w:type="dxa"/>
          </w:tcPr>
          <w:p w14:paraId="5DD9AF97" w14:textId="76A72F0A" w:rsidR="005E49AE" w:rsidRPr="0013379C" w:rsidRDefault="0098701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Clear instructor briefings</w:t>
            </w:r>
            <w:r w:rsidR="005E49AE" w:rsidRPr="0013379C">
              <w:rPr>
                <w:rFonts w:ascii="Verdana" w:hAnsi="Verdana" w:cs="Arial"/>
                <w:sz w:val="20"/>
                <w:szCs w:val="20"/>
              </w:rPr>
              <w:t xml:space="preserve"> stating hazards and safety </w:t>
            </w:r>
            <w:r w:rsidR="00CF123B" w:rsidRPr="0013379C">
              <w:rPr>
                <w:rFonts w:ascii="Verdana" w:hAnsi="Verdana" w:cs="Arial"/>
                <w:sz w:val="20"/>
                <w:szCs w:val="20"/>
              </w:rPr>
              <w:t>controls.</w:t>
            </w:r>
          </w:p>
          <w:p w14:paraId="5DD9AF98" w14:textId="6FBDB19D" w:rsidR="00987013" w:rsidRPr="0013379C" w:rsidRDefault="005E49AE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Effective group management</w:t>
            </w:r>
            <w:r w:rsidR="00AE26AC">
              <w:rPr>
                <w:rFonts w:ascii="Verdana" w:hAnsi="Verdana" w:cs="Arial"/>
                <w:sz w:val="20"/>
                <w:szCs w:val="20"/>
              </w:rPr>
              <w:t xml:space="preserve">, with help </w:t>
            </w:r>
            <w:r w:rsidR="004518C0" w:rsidRPr="0013379C">
              <w:rPr>
                <w:rFonts w:ascii="Verdana" w:hAnsi="Verdana" w:cs="Arial"/>
                <w:sz w:val="20"/>
                <w:szCs w:val="20"/>
              </w:rPr>
              <w:t xml:space="preserve">from group </w:t>
            </w:r>
            <w:r w:rsidR="00CF123B" w:rsidRPr="0013379C">
              <w:rPr>
                <w:rFonts w:ascii="Verdana" w:hAnsi="Verdana" w:cs="Arial"/>
                <w:sz w:val="20"/>
                <w:szCs w:val="20"/>
              </w:rPr>
              <w:t>leaders.</w:t>
            </w:r>
            <w:r w:rsidR="004518C0"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5DD9AF99" w14:textId="40BD814F" w:rsidR="00987013" w:rsidRPr="0013379C" w:rsidRDefault="0098701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Instructor vigilance </w:t>
            </w:r>
            <w:r w:rsidR="001857B8" w:rsidRPr="0013379C">
              <w:rPr>
                <w:rFonts w:ascii="Verdana" w:hAnsi="Verdana" w:cs="Arial"/>
                <w:sz w:val="20"/>
                <w:szCs w:val="20"/>
              </w:rPr>
              <w:t>always</w:t>
            </w:r>
            <w:r w:rsidR="001857B8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46F6D7FC" w14:textId="0C5E659B" w:rsidR="007433EF" w:rsidRPr="0013379C" w:rsidRDefault="00A545EC" w:rsidP="002405F1">
            <w:pPr>
              <w:pStyle w:val="NoSpacing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Routine visual inspection of archery range prior to session to check for any trip hazards.</w:t>
            </w:r>
          </w:p>
          <w:p w14:paraId="5A2D2F64" w14:textId="48297343" w:rsidR="007433EF" w:rsidRPr="0013379C" w:rsidRDefault="007433EF" w:rsidP="002405F1">
            <w:pPr>
              <w:pStyle w:val="NoSpacing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Any potential hazards are pointed out to groups and</w:t>
            </w:r>
            <w:r w:rsidR="000815A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unnecessary hazards are removed from the area as 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appropriate.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  <w:p w14:paraId="22B9FAD2" w14:textId="764FCA2A" w:rsidR="007433EF" w:rsidRPr="0013379C" w:rsidRDefault="007433EF" w:rsidP="002405F1">
            <w:pPr>
              <w:pStyle w:val="NoSpacing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No running on the range</w:t>
            </w:r>
            <w:r w:rsidR="00DF1C25">
              <w:rPr>
                <w:rFonts w:ascii="Verdana" w:hAnsi="Verdana" w:cs="Arial"/>
                <w:sz w:val="20"/>
                <w:szCs w:val="20"/>
              </w:rPr>
              <w:t>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5DD9AF9E" w14:textId="20F4FB45" w:rsidR="005610E6" w:rsidRPr="0013379C" w:rsidRDefault="005610E6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9F" w14:textId="77777777" w:rsidR="00F26660" w:rsidRPr="0013379C" w:rsidRDefault="00987013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  <w:p w14:paraId="5DD9AFA0" w14:textId="77777777" w:rsidR="00987013" w:rsidRPr="0013379C" w:rsidRDefault="00987013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A2C40" w:rsidRPr="0013379C" w14:paraId="5DD9AFAC" w14:textId="77777777" w:rsidTr="0013379C">
        <w:tc>
          <w:tcPr>
            <w:tcW w:w="3288" w:type="dxa"/>
          </w:tcPr>
          <w:p w14:paraId="5DD9AFA3" w14:textId="18114B59" w:rsidR="00987013" w:rsidRPr="0013379C" w:rsidRDefault="00F02399" w:rsidP="002405F1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Bruising on the inner 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forearm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from the bow string when shooting</w:t>
            </w:r>
            <w:r w:rsidR="00D0366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5DD9AFA4" w14:textId="592431DE" w:rsidR="00A41C99" w:rsidRPr="0013379C" w:rsidRDefault="00EE55C7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Participants</w:t>
            </w:r>
          </w:p>
        </w:tc>
        <w:tc>
          <w:tcPr>
            <w:tcW w:w="1276" w:type="dxa"/>
          </w:tcPr>
          <w:p w14:paraId="5DD9AFA5" w14:textId="77777777" w:rsidR="004A2C40" w:rsidRPr="0013379C" w:rsidRDefault="005E49AE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662" w:type="dxa"/>
          </w:tcPr>
          <w:p w14:paraId="7DF89114" w14:textId="17372913" w:rsidR="00A00C00" w:rsidRPr="0013379C" w:rsidRDefault="00F02399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Arm braces must be worn </w:t>
            </w:r>
            <w:r w:rsidR="003A31CA">
              <w:rPr>
                <w:rFonts w:ascii="Verdana" w:hAnsi="Verdana" w:cs="Arial"/>
                <w:sz w:val="20"/>
                <w:szCs w:val="20"/>
              </w:rPr>
              <w:t>where required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55CC119F" w14:textId="2FA61C08" w:rsidR="00A00C00" w:rsidRPr="0013379C" w:rsidRDefault="00F02399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Correct shooting technique 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taught.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04C11B47" w14:textId="73F8082E" w:rsidR="00A00C00" w:rsidRPr="0013379C" w:rsidRDefault="00F02399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Good Instructor awareness</w:t>
            </w:r>
            <w:r w:rsidR="00333549">
              <w:rPr>
                <w:rFonts w:ascii="Verdana" w:hAnsi="Verdana" w:cs="Arial"/>
                <w:sz w:val="20"/>
                <w:szCs w:val="20"/>
              </w:rPr>
              <w:t>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73078369" w14:textId="77777777" w:rsidR="005E49AE" w:rsidRDefault="00F02399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Encourage long sleeves to be worn</w:t>
            </w:r>
            <w:r w:rsidR="004E7C9D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DD9AFAA" w14:textId="661B3402" w:rsidR="004E7C9D" w:rsidRPr="0013379C" w:rsidRDefault="004E7C9D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AB" w14:textId="77777777" w:rsidR="004A2C40" w:rsidRPr="0013379C" w:rsidRDefault="00EE55C7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57195A" w:rsidRPr="0013379C" w14:paraId="5DD9AFB2" w14:textId="77777777" w:rsidTr="0013379C">
        <w:trPr>
          <w:trHeight w:val="950"/>
        </w:trPr>
        <w:tc>
          <w:tcPr>
            <w:tcW w:w="3288" w:type="dxa"/>
          </w:tcPr>
          <w:p w14:paraId="5DD9AFAD" w14:textId="0E31D60C" w:rsidR="0057195A" w:rsidRPr="0013379C" w:rsidRDefault="00DE30F4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Arrows rebounding</w:t>
            </w:r>
            <w:r w:rsidR="00072AA1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5DD9AFAE" w14:textId="77777777" w:rsidR="0057195A" w:rsidRPr="0013379C" w:rsidRDefault="0057195A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Participants/ Instructors</w:t>
            </w:r>
          </w:p>
        </w:tc>
        <w:tc>
          <w:tcPr>
            <w:tcW w:w="1276" w:type="dxa"/>
          </w:tcPr>
          <w:p w14:paraId="5DD9AFAF" w14:textId="6CD04220" w:rsidR="0057195A" w:rsidRPr="0013379C" w:rsidRDefault="00623E53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662" w:type="dxa"/>
          </w:tcPr>
          <w:p w14:paraId="3A841344" w14:textId="31001359" w:rsidR="00623E53" w:rsidRPr="0013379C" w:rsidRDefault="00623E5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Minimum shooting distance marked 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out.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0F14D0CA" w14:textId="6563018F" w:rsidR="00623E53" w:rsidRPr="0013379C" w:rsidRDefault="00623E5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All group members instructed to stay behind the waiting line if not 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shooting.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1293E1AE" w14:textId="77777777" w:rsidR="0057195A" w:rsidRDefault="00623E5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Closed toed footwear to be worn</w:t>
            </w:r>
            <w:r w:rsidR="00333549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DD9AFB0" w14:textId="0D5EB4CA" w:rsidR="00333549" w:rsidRPr="0013379C" w:rsidRDefault="00333549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B1" w14:textId="77777777" w:rsidR="0057195A" w:rsidRPr="0013379C" w:rsidRDefault="002E6863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57195A" w:rsidRPr="0013379C" w14:paraId="5DD9AFB9" w14:textId="77777777" w:rsidTr="0013379C">
        <w:trPr>
          <w:trHeight w:val="950"/>
        </w:trPr>
        <w:tc>
          <w:tcPr>
            <w:tcW w:w="3288" w:type="dxa"/>
          </w:tcPr>
          <w:p w14:paraId="5DD9AFB3" w14:textId="2D2E200F" w:rsidR="0057195A" w:rsidRPr="0013379C" w:rsidRDefault="006730FA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Non-participants</w:t>
            </w:r>
            <w:r w:rsidR="00DE30F4" w:rsidRPr="0013379C">
              <w:rPr>
                <w:rFonts w:ascii="Verdana" w:hAnsi="Verdana" w:cs="Arial"/>
                <w:sz w:val="20"/>
                <w:szCs w:val="20"/>
              </w:rPr>
              <w:t xml:space="preserve"> walking on to range</w:t>
            </w:r>
            <w:r w:rsidR="00040D41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5DD9AFB4" w14:textId="62630C8A" w:rsidR="0057195A" w:rsidRPr="0013379C" w:rsidRDefault="006730FA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Non-</w:t>
            </w:r>
            <w:r w:rsidR="00E06837">
              <w:rPr>
                <w:rFonts w:ascii="Verdana" w:hAnsi="Verdana" w:cs="Arial"/>
                <w:sz w:val="20"/>
                <w:szCs w:val="20"/>
              </w:rPr>
              <w:t>participants</w:t>
            </w:r>
          </w:p>
        </w:tc>
        <w:tc>
          <w:tcPr>
            <w:tcW w:w="1276" w:type="dxa"/>
          </w:tcPr>
          <w:p w14:paraId="5DD9AFB5" w14:textId="77777777" w:rsidR="0057195A" w:rsidRPr="0013379C" w:rsidRDefault="0057195A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662" w:type="dxa"/>
          </w:tcPr>
          <w:p w14:paraId="306512EF" w14:textId="362E6792" w:rsidR="003150F3" w:rsidRPr="0013379C" w:rsidRDefault="003150F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Warning signs </w:t>
            </w:r>
            <w:r w:rsidR="009B211B">
              <w:rPr>
                <w:rFonts w:ascii="Verdana" w:hAnsi="Verdana" w:cs="Arial"/>
                <w:sz w:val="20"/>
                <w:szCs w:val="20"/>
              </w:rPr>
              <w:t xml:space="preserve">on approach to and </w:t>
            </w:r>
            <w:r w:rsidRPr="0013379C">
              <w:rPr>
                <w:rFonts w:ascii="Verdana" w:hAnsi="Verdana" w:cs="Arial"/>
                <w:sz w:val="20"/>
                <w:szCs w:val="20"/>
              </w:rPr>
              <w:t>behind the range</w:t>
            </w:r>
            <w:r w:rsidR="009B211B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0B9B8FC" w14:textId="4B2F0D88" w:rsidR="003150F3" w:rsidRPr="0013379C" w:rsidRDefault="003150F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Limited entry points to range</w:t>
            </w:r>
            <w:r w:rsidR="00F045C1">
              <w:rPr>
                <w:rFonts w:ascii="Verdana" w:hAnsi="Verdana" w:cs="Arial"/>
                <w:sz w:val="20"/>
                <w:szCs w:val="20"/>
              </w:rPr>
              <w:t>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4736BFF9" w14:textId="6726EC00" w:rsidR="003150F3" w:rsidRPr="0013379C" w:rsidRDefault="003150F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Instructor vigilance</w:t>
            </w:r>
            <w:r w:rsidR="00F045C1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01ED2E21" w14:textId="191322FC" w:rsidR="004427E0" w:rsidRDefault="003150F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25285">
              <w:rPr>
                <w:rFonts w:ascii="Verdana" w:hAnsi="Verdana" w:cs="Arial"/>
                <w:sz w:val="20"/>
                <w:szCs w:val="20"/>
              </w:rPr>
              <w:t>The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“</w:t>
            </w:r>
            <w:r w:rsidR="00EF2585">
              <w:rPr>
                <w:rFonts w:ascii="Verdana" w:hAnsi="Verdana" w:cs="Arial"/>
                <w:sz w:val="20"/>
                <w:szCs w:val="20"/>
              </w:rPr>
              <w:t>STOP</w:t>
            </w:r>
            <w:r w:rsidRPr="0013379C">
              <w:rPr>
                <w:rFonts w:ascii="Verdana" w:hAnsi="Verdana" w:cs="Arial"/>
                <w:sz w:val="20"/>
                <w:szCs w:val="20"/>
              </w:rPr>
              <w:t>” command briefed</w:t>
            </w:r>
            <w:r w:rsidR="00EF2585">
              <w:rPr>
                <w:rFonts w:ascii="Verdana" w:hAnsi="Verdana" w:cs="Arial"/>
                <w:sz w:val="20"/>
                <w:szCs w:val="20"/>
              </w:rPr>
              <w:t xml:space="preserve"> to ensure </w:t>
            </w:r>
            <w:r w:rsidR="00820975">
              <w:rPr>
                <w:rFonts w:ascii="Verdana" w:hAnsi="Verdana" w:cs="Arial"/>
                <w:sz w:val="20"/>
                <w:szCs w:val="20"/>
              </w:rPr>
              <w:t xml:space="preserve">no further arrows fired if </w:t>
            </w:r>
            <w:r w:rsidR="004427E0">
              <w:rPr>
                <w:rFonts w:ascii="Verdana" w:hAnsi="Verdana" w:cs="Arial"/>
                <w:sz w:val="20"/>
                <w:szCs w:val="20"/>
              </w:rPr>
              <w:t>the order is given</w:t>
            </w:r>
            <w:r w:rsidR="00072AA1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DD9AFB7" w14:textId="2E54AFE8" w:rsidR="0057195A" w:rsidRPr="0013379C" w:rsidRDefault="003150F3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308" w:type="dxa"/>
          </w:tcPr>
          <w:p w14:paraId="5DD9AFB8" w14:textId="77777777" w:rsidR="0057195A" w:rsidRPr="0013379C" w:rsidRDefault="0057195A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2E6863" w:rsidRPr="0013379C" w14:paraId="5DD9AFBF" w14:textId="77777777" w:rsidTr="0013379C">
        <w:trPr>
          <w:trHeight w:val="950"/>
        </w:trPr>
        <w:tc>
          <w:tcPr>
            <w:tcW w:w="3288" w:type="dxa"/>
          </w:tcPr>
          <w:p w14:paraId="5DD9AFBA" w14:textId="5D90BC5C" w:rsidR="002E6863" w:rsidRPr="0013379C" w:rsidRDefault="001D3635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Inappropriate shooting</w:t>
            </w:r>
            <w:r w:rsidR="00040D41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5DD9AFBB" w14:textId="3BE65729" w:rsidR="002E6863" w:rsidRPr="0013379C" w:rsidRDefault="002E6863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Participant</w:t>
            </w:r>
          </w:p>
        </w:tc>
        <w:tc>
          <w:tcPr>
            <w:tcW w:w="1276" w:type="dxa"/>
          </w:tcPr>
          <w:p w14:paraId="5DD9AFBC" w14:textId="77777777" w:rsidR="002E6863" w:rsidRPr="0013379C" w:rsidRDefault="002E6863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662" w:type="dxa"/>
          </w:tcPr>
          <w:p w14:paraId="56462502" w14:textId="063EACD7" w:rsidR="003C53E2" w:rsidRPr="0013379C" w:rsidRDefault="003C53E2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Instructors to give clear briefings appropriate to the needs of the group and to inform all individuals of the consequences of purposefully ignoring these. </w:t>
            </w:r>
          </w:p>
          <w:p w14:paraId="6D12C51D" w14:textId="49547DDA" w:rsidR="001D3635" w:rsidRPr="0013379C" w:rsidRDefault="003C53E2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Bows and </w:t>
            </w:r>
            <w:r w:rsidR="00903BBB">
              <w:rPr>
                <w:rFonts w:ascii="Verdana" w:hAnsi="Verdana" w:cs="Arial"/>
                <w:sz w:val="20"/>
                <w:szCs w:val="20"/>
              </w:rPr>
              <w:t>a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rrows separated when not in 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use.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3EBFE343" w14:textId="26AC8E5E" w:rsidR="00613AA5" w:rsidRPr="0013379C" w:rsidRDefault="003C53E2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lastRenderedPageBreak/>
              <w:t xml:space="preserve">Demonstrations given for all aspects of the 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sessions.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75035106" w14:textId="7197399A" w:rsidR="002E6863" w:rsidRPr="0013379C" w:rsidRDefault="00712D35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The </w:t>
            </w:r>
            <w:r w:rsidR="003C53E2" w:rsidRPr="0013379C">
              <w:rPr>
                <w:rFonts w:ascii="Verdana" w:hAnsi="Verdana" w:cs="Arial"/>
                <w:sz w:val="20"/>
                <w:szCs w:val="20"/>
              </w:rPr>
              <w:t xml:space="preserve">instructor </w:t>
            </w:r>
            <w:r>
              <w:rPr>
                <w:rFonts w:ascii="Verdana" w:hAnsi="Verdana" w:cs="Arial"/>
                <w:sz w:val="20"/>
                <w:szCs w:val="20"/>
              </w:rPr>
              <w:t xml:space="preserve">to </w:t>
            </w:r>
            <w:r w:rsidR="003C53E2" w:rsidRPr="0013379C">
              <w:rPr>
                <w:rFonts w:ascii="Verdana" w:hAnsi="Verdana" w:cs="Arial"/>
                <w:sz w:val="20"/>
                <w:szCs w:val="20"/>
              </w:rPr>
              <w:t>monitor</w:t>
            </w:r>
            <w:r>
              <w:rPr>
                <w:rFonts w:ascii="Verdana" w:hAnsi="Verdana" w:cs="Arial"/>
                <w:sz w:val="20"/>
                <w:szCs w:val="20"/>
              </w:rPr>
              <w:t xml:space="preserve"> the group for </w:t>
            </w:r>
            <w:r w:rsidR="00622C54">
              <w:rPr>
                <w:rFonts w:ascii="Verdana" w:hAnsi="Verdana" w:cs="Arial"/>
                <w:sz w:val="20"/>
                <w:szCs w:val="20"/>
              </w:rPr>
              <w:t xml:space="preserve">inappropriate behaviour.  A verbal warning should be given and if the behaviour continues then </w:t>
            </w:r>
            <w:r w:rsidR="00D81946">
              <w:rPr>
                <w:rFonts w:ascii="Verdana" w:hAnsi="Verdana" w:cs="Arial"/>
                <w:sz w:val="20"/>
                <w:szCs w:val="20"/>
              </w:rPr>
              <w:t>the participant is to no longer take part in the activity.</w:t>
            </w:r>
          </w:p>
          <w:p w14:paraId="5DD9AFBD" w14:textId="06FA7E1F" w:rsidR="00B85265" w:rsidRPr="0013379C" w:rsidRDefault="00B85265" w:rsidP="002C1A77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BE" w14:textId="77777777" w:rsidR="002E6863" w:rsidRPr="0013379C" w:rsidRDefault="002E6863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lastRenderedPageBreak/>
              <w:t>Low</w:t>
            </w:r>
          </w:p>
        </w:tc>
      </w:tr>
      <w:tr w:rsidR="002E6863" w:rsidRPr="0013379C" w14:paraId="5DD9AFC7" w14:textId="77777777" w:rsidTr="0013379C">
        <w:trPr>
          <w:trHeight w:val="950"/>
        </w:trPr>
        <w:tc>
          <w:tcPr>
            <w:tcW w:w="3288" w:type="dxa"/>
          </w:tcPr>
          <w:p w14:paraId="5DD9AFC0" w14:textId="59317C8C" w:rsidR="002E6863" w:rsidRPr="0013379C" w:rsidRDefault="00FE7C25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Overdrawing</w:t>
            </w:r>
            <w:r w:rsidR="00A1570F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5DD9AFC2" w14:textId="042A7E01" w:rsidR="002E6863" w:rsidRPr="0013379C" w:rsidRDefault="00D70587" w:rsidP="00747DF4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Participants</w:t>
            </w:r>
          </w:p>
        </w:tc>
        <w:tc>
          <w:tcPr>
            <w:tcW w:w="1276" w:type="dxa"/>
          </w:tcPr>
          <w:p w14:paraId="5DD9AFC3" w14:textId="7F70620B" w:rsidR="002E6863" w:rsidRPr="0013379C" w:rsidRDefault="00FE7C25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662" w:type="dxa"/>
          </w:tcPr>
          <w:p w14:paraId="14FD8D3C" w14:textId="0FD15511" w:rsidR="00FB4244" w:rsidRPr="0013379C" w:rsidRDefault="00FB4244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All arrows are long enough for adults to use to prevent over 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drawing.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5DD9AFC5" w14:textId="32CE0065" w:rsidR="00D70587" w:rsidRPr="0013379C" w:rsidRDefault="00FB4244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Good Instructor awareness</w:t>
            </w:r>
            <w:r w:rsidR="00F51805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308" w:type="dxa"/>
          </w:tcPr>
          <w:p w14:paraId="5DD9AFC6" w14:textId="77777777" w:rsidR="002E6863" w:rsidRPr="0013379C" w:rsidRDefault="00D70587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D70587" w:rsidRPr="0013379C" w14:paraId="5DD9AFD0" w14:textId="77777777" w:rsidTr="0013379C">
        <w:trPr>
          <w:trHeight w:val="950"/>
        </w:trPr>
        <w:tc>
          <w:tcPr>
            <w:tcW w:w="3288" w:type="dxa"/>
          </w:tcPr>
          <w:p w14:paraId="5DD9AFC8" w14:textId="20A79CA7" w:rsidR="00D70587" w:rsidRPr="0013379C" w:rsidRDefault="00B231C1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Impalement whilst removing arrows from the target and walking with arrows</w:t>
            </w:r>
            <w:r w:rsidR="00A1570F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5DD9AFC9" w14:textId="77777777" w:rsidR="00D70587" w:rsidRPr="0013379C" w:rsidRDefault="00D70587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Participants/</w:t>
            </w:r>
          </w:p>
          <w:p w14:paraId="5DD9AFCA" w14:textId="77777777" w:rsidR="00D70587" w:rsidRPr="0013379C" w:rsidRDefault="00D70587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Instructors</w:t>
            </w:r>
          </w:p>
        </w:tc>
        <w:tc>
          <w:tcPr>
            <w:tcW w:w="1276" w:type="dxa"/>
          </w:tcPr>
          <w:p w14:paraId="5DD9AFCB" w14:textId="57CB4E0B" w:rsidR="00D70587" w:rsidRPr="0013379C" w:rsidRDefault="00485626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662" w:type="dxa"/>
          </w:tcPr>
          <w:p w14:paraId="7C611CCD" w14:textId="0428C79D" w:rsidR="00B231C1" w:rsidRPr="0013379C" w:rsidRDefault="00B231C1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At the 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instructor’s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discretion the group will be able to remove their own arrows from the </w:t>
            </w:r>
            <w:r w:rsidR="00507C20" w:rsidRPr="0013379C">
              <w:rPr>
                <w:rFonts w:ascii="Verdana" w:hAnsi="Verdana" w:cs="Arial"/>
                <w:sz w:val="20"/>
                <w:szCs w:val="20"/>
              </w:rPr>
              <w:t>target,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but this will only be allowed if the instructor is confident in their ability to do so safely</w:t>
            </w:r>
            <w:r w:rsidR="00010FFE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623ED59" w14:textId="6C4A49D7" w:rsidR="00B231C1" w:rsidRPr="0013379C" w:rsidRDefault="00B231C1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A full demonstration and brief will be 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given</w:t>
            </w:r>
            <w:r w:rsidR="00010FFE">
              <w:rPr>
                <w:rFonts w:ascii="Verdana" w:hAnsi="Verdana" w:cs="Arial"/>
                <w:sz w:val="20"/>
                <w:szCs w:val="20"/>
              </w:rPr>
              <w:t xml:space="preserve"> showing the correct handling procedure for the removal and handling of arrows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3BC70E6B" w14:textId="77777777" w:rsidR="00D70587" w:rsidRDefault="00B231C1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The instructor must be vigilant throughout</w:t>
            </w:r>
            <w:r w:rsidR="00010FFE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DD9AFCE" w14:textId="2B7E8669" w:rsidR="00010FFE" w:rsidRPr="0013379C" w:rsidRDefault="00010FFE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CF" w14:textId="77777777" w:rsidR="00D70587" w:rsidRPr="0013379C" w:rsidRDefault="00D70587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D70587" w:rsidRPr="0013379C" w14:paraId="5DD9AFD8" w14:textId="77777777" w:rsidTr="0013379C">
        <w:trPr>
          <w:trHeight w:val="950"/>
        </w:trPr>
        <w:tc>
          <w:tcPr>
            <w:tcW w:w="3288" w:type="dxa"/>
          </w:tcPr>
          <w:p w14:paraId="5DD9AFD1" w14:textId="7560B14A" w:rsidR="00D70587" w:rsidRPr="0013379C" w:rsidRDefault="00ED01F4" w:rsidP="002405F1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Injurie</w:t>
            </w:r>
            <w:r w:rsidR="00F46BAB">
              <w:rPr>
                <w:rFonts w:ascii="Verdana" w:hAnsi="Verdana" w:cs="Arial"/>
                <w:w w:val="110"/>
                <w:sz w:val="20"/>
                <w:szCs w:val="20"/>
              </w:rPr>
              <w:t xml:space="preserve">s </w:t>
            </w: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caused by faulty or worn equipment or as a result of inappropriate use</w:t>
            </w:r>
            <w:r w:rsidR="00582EB8">
              <w:rPr>
                <w:rFonts w:ascii="Verdana" w:hAnsi="Verdana" w:cs="Arial"/>
                <w:w w:val="110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5DD9AFD2" w14:textId="77777777" w:rsidR="00D70587" w:rsidRPr="0013379C" w:rsidRDefault="00D70587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5DD9AFD3" w14:textId="77777777" w:rsidR="00D70587" w:rsidRPr="0013379C" w:rsidRDefault="00D70587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662" w:type="dxa"/>
          </w:tcPr>
          <w:p w14:paraId="56B00104" w14:textId="092D587B" w:rsidR="00485626" w:rsidRPr="0013379C" w:rsidRDefault="00485626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No dry </w:t>
            </w:r>
            <w:r w:rsidR="007A7C1E">
              <w:rPr>
                <w:rFonts w:ascii="Verdana" w:hAnsi="Verdana" w:cs="Arial"/>
                <w:sz w:val="20"/>
                <w:szCs w:val="20"/>
              </w:rPr>
              <w:t>fir</w:t>
            </w:r>
            <w:r w:rsidRPr="0013379C">
              <w:rPr>
                <w:rFonts w:ascii="Verdana" w:hAnsi="Verdana" w:cs="Arial"/>
                <w:sz w:val="20"/>
                <w:szCs w:val="20"/>
              </w:rPr>
              <w:t>ing of bows</w:t>
            </w:r>
            <w:r w:rsidR="007A7C1E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2641C017" w14:textId="298724F1" w:rsidR="00485626" w:rsidRPr="0013379C" w:rsidRDefault="00485626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Regular safety checks and maintenance of all archery equipment</w:t>
            </w:r>
            <w:r w:rsidR="00446609">
              <w:rPr>
                <w:rFonts w:ascii="Verdana" w:hAnsi="Verdana" w:cs="Arial"/>
                <w:sz w:val="20"/>
                <w:szCs w:val="20"/>
              </w:rPr>
              <w:t>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564FD887" w14:textId="7D69EB0F" w:rsidR="00D051B1" w:rsidRPr="0013379C" w:rsidRDefault="00485626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Clear instruction and demonstrations</w:t>
            </w:r>
            <w:r w:rsidR="00446609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4123D489" w14:textId="636B86BF" w:rsidR="00D70587" w:rsidRPr="0013379C" w:rsidRDefault="00485626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Good instructor awareness and vigilance</w:t>
            </w:r>
            <w:r w:rsidR="00446609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25F9A754" w14:textId="77777777" w:rsidR="00D051B1" w:rsidRDefault="00D051B1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Instructors carry first aid kits and are first aid qualified</w:t>
            </w:r>
            <w:r w:rsidR="00446609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DD9AFD6" w14:textId="115075E0" w:rsidR="00446609" w:rsidRPr="0013379C" w:rsidRDefault="00446609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D7" w14:textId="77777777" w:rsidR="00D70587" w:rsidRPr="0013379C" w:rsidRDefault="00D70587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D70587" w:rsidRPr="0013379C" w14:paraId="5DD9AFDF" w14:textId="77777777" w:rsidTr="0013379C">
        <w:trPr>
          <w:trHeight w:val="950"/>
        </w:trPr>
        <w:tc>
          <w:tcPr>
            <w:tcW w:w="3288" w:type="dxa"/>
          </w:tcPr>
          <w:p w14:paraId="5DD9AFD9" w14:textId="75E1BBE3" w:rsidR="00D70587" w:rsidRPr="0013379C" w:rsidRDefault="00137C17" w:rsidP="002405F1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Injuries/Fatalities due to overshoot injuries</w:t>
            </w:r>
            <w:r w:rsidR="003421FC">
              <w:rPr>
                <w:rFonts w:ascii="Verdana" w:hAnsi="Verdana" w:cs="Arial"/>
                <w:w w:val="110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5DD9AFDA" w14:textId="77777777" w:rsidR="00D70587" w:rsidRPr="0013379C" w:rsidRDefault="00D70587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5DD9AFDB" w14:textId="77777777" w:rsidR="00D70587" w:rsidRPr="0013379C" w:rsidRDefault="00D70587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662" w:type="dxa"/>
          </w:tcPr>
          <w:p w14:paraId="0BC65568" w14:textId="619B9D6D" w:rsidR="00D0516A" w:rsidRPr="0013379C" w:rsidRDefault="00D0516A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Earth mounds behind targets </w:t>
            </w:r>
          </w:p>
          <w:p w14:paraId="7A0AE9D2" w14:textId="70791A0F" w:rsidR="00D0516A" w:rsidRPr="0013379C" w:rsidRDefault="00D0516A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Nets defining the back and side of the range catching most common overshoots and wayward 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shots.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193ECFE9" w14:textId="77777777" w:rsidR="00053DE0" w:rsidRDefault="00D0516A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Warning signs behind the ranges marking the boundaries of a large overshoot area</w:t>
            </w:r>
            <w:r w:rsidR="00053DE0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772D7F70" w14:textId="19BADB3D" w:rsidR="00D0516A" w:rsidRPr="0013379C" w:rsidRDefault="00D0516A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Instructor to give briefings and to stop anybody who purposely shoots over the netting from continuing the </w:t>
            </w:r>
            <w:r w:rsidR="00DD749A" w:rsidRPr="0013379C">
              <w:rPr>
                <w:rFonts w:ascii="Verdana" w:hAnsi="Verdana" w:cs="Arial"/>
                <w:sz w:val="20"/>
                <w:szCs w:val="20"/>
              </w:rPr>
              <w:t>session.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6C458E62" w14:textId="437431A6" w:rsidR="00D70587" w:rsidRDefault="00D0516A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Co-operation in group control by group leaders</w:t>
            </w:r>
            <w:r w:rsidR="008C68C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DD9AFDD" w14:textId="277ED304" w:rsidR="008C68C6" w:rsidRPr="0013379C" w:rsidRDefault="008C68C6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DE" w14:textId="77777777" w:rsidR="00D70587" w:rsidRPr="0013379C" w:rsidRDefault="00D70587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3A4D7A" w:rsidRPr="0013379C" w14:paraId="5DD9AFE6" w14:textId="77777777" w:rsidTr="0013379C">
        <w:trPr>
          <w:trHeight w:val="950"/>
        </w:trPr>
        <w:tc>
          <w:tcPr>
            <w:tcW w:w="3288" w:type="dxa"/>
          </w:tcPr>
          <w:p w14:paraId="5DD9AFE0" w14:textId="4F4CCCA0" w:rsidR="003A4D7A" w:rsidRPr="0013379C" w:rsidRDefault="003A4D7A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Snagging of jewellery on equipment</w:t>
            </w:r>
            <w:r w:rsidR="006F622E">
              <w:rPr>
                <w:rFonts w:ascii="Verdana" w:hAnsi="Verdana" w:cs="Arial"/>
                <w:w w:val="110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5DD9AFE1" w14:textId="7E37E996" w:rsidR="003A4D7A" w:rsidRPr="0013379C" w:rsidRDefault="00001FA5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Participants</w:t>
            </w:r>
          </w:p>
        </w:tc>
        <w:tc>
          <w:tcPr>
            <w:tcW w:w="1276" w:type="dxa"/>
          </w:tcPr>
          <w:p w14:paraId="5DD9AFE2" w14:textId="2E89478A" w:rsidR="003A4D7A" w:rsidRPr="0013379C" w:rsidRDefault="0053303F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662" w:type="dxa"/>
          </w:tcPr>
          <w:p w14:paraId="5DD9AFE3" w14:textId="3AB5326C" w:rsidR="003A4D7A" w:rsidRPr="0013379C" w:rsidRDefault="004800B8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w w:val="105"/>
                <w:sz w:val="20"/>
                <w:szCs w:val="20"/>
              </w:rPr>
              <w:t>Participants</w:t>
            </w:r>
            <w:r w:rsidR="003A4D7A" w:rsidRPr="0013379C">
              <w:rPr>
                <w:rFonts w:ascii="Verdana" w:hAnsi="Verdana" w:cs="Arial"/>
                <w:w w:val="105"/>
                <w:sz w:val="20"/>
                <w:szCs w:val="20"/>
              </w:rPr>
              <w:t xml:space="preserve"> are told to remove all jewel</w:t>
            </w:r>
            <w:r w:rsidRPr="0013379C">
              <w:rPr>
                <w:rFonts w:ascii="Verdana" w:hAnsi="Verdana" w:cs="Arial"/>
                <w:w w:val="105"/>
                <w:sz w:val="20"/>
                <w:szCs w:val="20"/>
              </w:rPr>
              <w:t>le</w:t>
            </w:r>
            <w:r w:rsidR="003A4D7A" w:rsidRPr="0013379C">
              <w:rPr>
                <w:rFonts w:ascii="Verdana" w:hAnsi="Verdana" w:cs="Arial"/>
                <w:w w:val="105"/>
                <w:sz w:val="20"/>
                <w:szCs w:val="20"/>
              </w:rPr>
              <w:t>ry</w:t>
            </w:r>
            <w:r w:rsidRPr="0013379C">
              <w:rPr>
                <w:rFonts w:ascii="Verdana" w:hAnsi="Verdana" w:cs="Arial"/>
                <w:w w:val="105"/>
                <w:sz w:val="20"/>
                <w:szCs w:val="20"/>
              </w:rPr>
              <w:t xml:space="preserve"> and piercings</w:t>
            </w:r>
            <w:r w:rsidR="003A4D7A" w:rsidRPr="0013379C">
              <w:rPr>
                <w:rFonts w:ascii="Verdana" w:hAnsi="Verdana" w:cs="Arial"/>
                <w:w w:val="105"/>
                <w:sz w:val="20"/>
                <w:szCs w:val="20"/>
              </w:rPr>
              <w:t xml:space="preserve"> which could potentially</w:t>
            </w:r>
            <w:r w:rsidR="003A4D7A" w:rsidRPr="0013379C">
              <w:rPr>
                <w:rFonts w:ascii="Verdana" w:hAnsi="Verdana" w:cs="Arial"/>
                <w:spacing w:val="8"/>
                <w:w w:val="105"/>
                <w:sz w:val="20"/>
                <w:szCs w:val="20"/>
              </w:rPr>
              <w:t xml:space="preserve"> </w:t>
            </w:r>
            <w:r w:rsidR="003A4D7A" w:rsidRPr="0013379C">
              <w:rPr>
                <w:rFonts w:ascii="Verdana" w:hAnsi="Verdana" w:cs="Arial"/>
                <w:spacing w:val="2"/>
                <w:w w:val="105"/>
                <w:sz w:val="20"/>
                <w:szCs w:val="20"/>
              </w:rPr>
              <w:t>snag.</w:t>
            </w:r>
          </w:p>
          <w:p w14:paraId="582D1554" w14:textId="77777777" w:rsidR="003A4D7A" w:rsidRDefault="003A4D7A" w:rsidP="002405F1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If</w:t>
            </w:r>
            <w:r w:rsidRPr="0013379C">
              <w:rPr>
                <w:rFonts w:ascii="Verdana" w:hAnsi="Verdana" w:cs="Arial"/>
                <w:spacing w:val="-8"/>
                <w:w w:val="110"/>
                <w:sz w:val="20"/>
                <w:szCs w:val="20"/>
              </w:rPr>
              <w:t xml:space="preserve"> </w:t>
            </w:r>
            <w:r w:rsidR="002405F1" w:rsidRPr="0013379C">
              <w:rPr>
                <w:rFonts w:ascii="Verdana" w:hAnsi="Verdana" w:cs="Arial"/>
                <w:w w:val="110"/>
                <w:sz w:val="20"/>
                <w:szCs w:val="20"/>
              </w:rPr>
              <w:t>participants</w:t>
            </w:r>
            <w:r w:rsidRPr="0013379C">
              <w:rPr>
                <w:rFonts w:ascii="Verdana" w:hAnsi="Verdana" w:cs="Arial"/>
                <w:spacing w:val="-4"/>
                <w:w w:val="110"/>
                <w:sz w:val="20"/>
                <w:szCs w:val="20"/>
              </w:rPr>
              <w:t xml:space="preserve"> </w:t>
            </w: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have</w:t>
            </w:r>
            <w:r w:rsidRPr="0013379C">
              <w:rPr>
                <w:rFonts w:ascii="Verdana" w:hAnsi="Verdana" w:cs="Arial"/>
                <w:spacing w:val="-23"/>
                <w:w w:val="110"/>
                <w:sz w:val="20"/>
                <w:szCs w:val="20"/>
              </w:rPr>
              <w:t xml:space="preserve"> </w:t>
            </w:r>
            <w:r w:rsidR="00C452FD" w:rsidRPr="0013379C">
              <w:rPr>
                <w:rFonts w:ascii="Verdana" w:hAnsi="Verdana" w:cs="Arial"/>
                <w:w w:val="110"/>
                <w:sz w:val="20"/>
                <w:szCs w:val="20"/>
              </w:rPr>
              <w:t>jewellery</w:t>
            </w:r>
            <w:r w:rsidRPr="0013379C">
              <w:rPr>
                <w:rFonts w:ascii="Verdana" w:hAnsi="Verdana" w:cs="Arial"/>
                <w:spacing w:val="5"/>
                <w:w w:val="110"/>
                <w:sz w:val="20"/>
                <w:szCs w:val="20"/>
              </w:rPr>
              <w:t xml:space="preserve"> </w:t>
            </w: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which</w:t>
            </w:r>
            <w:r w:rsidRPr="0013379C">
              <w:rPr>
                <w:rFonts w:ascii="Verdana" w:hAnsi="Verdana" w:cs="Arial"/>
                <w:spacing w:val="-11"/>
                <w:w w:val="110"/>
                <w:sz w:val="20"/>
                <w:szCs w:val="20"/>
              </w:rPr>
              <w:t xml:space="preserve"> </w:t>
            </w: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they</w:t>
            </w:r>
            <w:r w:rsidRPr="0013379C">
              <w:rPr>
                <w:rFonts w:ascii="Verdana" w:hAnsi="Verdana" w:cs="Arial"/>
                <w:spacing w:val="-5"/>
                <w:w w:val="110"/>
                <w:sz w:val="20"/>
                <w:szCs w:val="20"/>
              </w:rPr>
              <w:t xml:space="preserve"> </w:t>
            </w: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cannot</w:t>
            </w:r>
            <w:r w:rsidRPr="0013379C">
              <w:rPr>
                <w:rFonts w:ascii="Verdana" w:hAnsi="Verdana" w:cs="Arial"/>
                <w:spacing w:val="-4"/>
                <w:w w:val="110"/>
                <w:sz w:val="20"/>
                <w:szCs w:val="20"/>
              </w:rPr>
              <w:t xml:space="preserve"> </w:t>
            </w: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remove,</w:t>
            </w:r>
            <w:r w:rsidRPr="0013379C">
              <w:rPr>
                <w:rFonts w:ascii="Verdana" w:hAnsi="Verdana" w:cs="Arial"/>
                <w:spacing w:val="-10"/>
                <w:w w:val="110"/>
                <w:sz w:val="20"/>
                <w:szCs w:val="20"/>
              </w:rPr>
              <w:t xml:space="preserve"> </w:t>
            </w: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they</w:t>
            </w:r>
            <w:r w:rsidRPr="0013379C">
              <w:rPr>
                <w:rFonts w:ascii="Verdana" w:hAnsi="Verdana" w:cs="Arial"/>
                <w:spacing w:val="-6"/>
                <w:w w:val="110"/>
                <w:sz w:val="20"/>
                <w:szCs w:val="20"/>
              </w:rPr>
              <w:t xml:space="preserve"> </w:t>
            </w: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will</w:t>
            </w:r>
            <w:r w:rsidRPr="0013379C">
              <w:rPr>
                <w:rFonts w:ascii="Verdana" w:hAnsi="Verdana" w:cs="Arial"/>
                <w:spacing w:val="-4"/>
                <w:w w:val="110"/>
                <w:sz w:val="20"/>
                <w:szCs w:val="20"/>
              </w:rPr>
              <w:t xml:space="preserve"> </w:t>
            </w: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be</w:t>
            </w:r>
            <w:r w:rsidRPr="0013379C">
              <w:rPr>
                <w:rFonts w:ascii="Verdana" w:hAnsi="Verdana" w:cs="Arial"/>
                <w:spacing w:val="-2"/>
                <w:w w:val="110"/>
                <w:sz w:val="20"/>
                <w:szCs w:val="20"/>
              </w:rPr>
              <w:t xml:space="preserve"> </w:t>
            </w: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offered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tape to cover these on activities where this is applicabl</w:t>
            </w:r>
            <w:r w:rsidR="00533F33" w:rsidRPr="0013379C">
              <w:rPr>
                <w:rFonts w:ascii="Verdana" w:hAnsi="Verdana" w:cs="Arial"/>
                <w:w w:val="110"/>
                <w:sz w:val="20"/>
                <w:szCs w:val="20"/>
              </w:rPr>
              <w:t>e</w:t>
            </w:r>
            <w:r w:rsidR="0051124B">
              <w:rPr>
                <w:rFonts w:ascii="Verdana" w:hAnsi="Verdana" w:cs="Arial"/>
                <w:w w:val="110"/>
                <w:sz w:val="20"/>
                <w:szCs w:val="20"/>
              </w:rPr>
              <w:t>.</w:t>
            </w:r>
          </w:p>
          <w:p w14:paraId="5DD9AFE4" w14:textId="7526F412" w:rsidR="0053303F" w:rsidRPr="0013379C" w:rsidRDefault="0053303F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E5" w14:textId="77777777" w:rsidR="003A4D7A" w:rsidRPr="0013379C" w:rsidRDefault="003A4D7A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3A4D7A" w:rsidRPr="0013379C" w14:paraId="5DD9AFED" w14:textId="77777777" w:rsidTr="0013379C">
        <w:trPr>
          <w:trHeight w:val="950"/>
        </w:trPr>
        <w:tc>
          <w:tcPr>
            <w:tcW w:w="3288" w:type="dxa"/>
          </w:tcPr>
          <w:p w14:paraId="5DD9AFE7" w14:textId="47D3D8AB" w:rsidR="003A4D7A" w:rsidRPr="0013379C" w:rsidRDefault="001E2F90" w:rsidP="002405F1">
            <w:pPr>
              <w:pStyle w:val="NoSpacing"/>
              <w:rPr>
                <w:rFonts w:ascii="Verdana" w:hAnsi="Verdana" w:cs="Arial"/>
                <w:w w:val="110"/>
                <w:sz w:val="20"/>
                <w:szCs w:val="20"/>
              </w:rPr>
            </w:pP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lastRenderedPageBreak/>
              <w:t>Extrem</w:t>
            </w:r>
            <w:r w:rsidR="00D9082F">
              <w:rPr>
                <w:rFonts w:ascii="Verdana" w:hAnsi="Verdana" w:cs="Arial"/>
                <w:w w:val="110"/>
                <w:sz w:val="20"/>
                <w:szCs w:val="20"/>
              </w:rPr>
              <w:t>e</w:t>
            </w: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 xml:space="preserve"> w</w:t>
            </w:r>
            <w:r w:rsidR="00D9082F">
              <w:rPr>
                <w:rFonts w:ascii="Verdana" w:hAnsi="Verdana" w:cs="Arial"/>
                <w:w w:val="110"/>
                <w:sz w:val="20"/>
                <w:szCs w:val="20"/>
              </w:rPr>
              <w:t>e</w:t>
            </w:r>
            <w:r w:rsidRPr="0013379C">
              <w:rPr>
                <w:rFonts w:ascii="Verdana" w:hAnsi="Verdana" w:cs="Arial"/>
                <w:w w:val="110"/>
                <w:sz w:val="20"/>
                <w:szCs w:val="20"/>
              </w:rPr>
              <w:t>ather</w:t>
            </w:r>
            <w:r w:rsidR="00E06837">
              <w:rPr>
                <w:rFonts w:ascii="Verdana" w:hAnsi="Verdana" w:cs="Arial"/>
                <w:w w:val="110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5DD9AFE8" w14:textId="77777777" w:rsidR="003A4D7A" w:rsidRPr="0013379C" w:rsidRDefault="003A4D7A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Participants</w:t>
            </w:r>
          </w:p>
        </w:tc>
        <w:tc>
          <w:tcPr>
            <w:tcW w:w="1276" w:type="dxa"/>
          </w:tcPr>
          <w:p w14:paraId="5DD9AFE9" w14:textId="4DA7434D" w:rsidR="003A4D7A" w:rsidRPr="0013379C" w:rsidRDefault="00E06837" w:rsidP="00526FC5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662" w:type="dxa"/>
          </w:tcPr>
          <w:p w14:paraId="4B07F12D" w14:textId="45E06B01" w:rsidR="00C24CF9" w:rsidRPr="0013379C" w:rsidRDefault="00C24CF9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Instructor to check weather forecast prior to activity &amp; observe conditions throughout. If </w:t>
            </w:r>
            <w:r w:rsidR="009107C8" w:rsidRPr="0013379C">
              <w:rPr>
                <w:rFonts w:ascii="Verdana" w:hAnsi="Verdana" w:cs="Arial"/>
                <w:sz w:val="20"/>
                <w:szCs w:val="20"/>
              </w:rPr>
              <w:t>necessary,</w:t>
            </w:r>
            <w:r w:rsidRPr="0013379C">
              <w:rPr>
                <w:rFonts w:ascii="Verdana" w:hAnsi="Verdana" w:cs="Arial"/>
                <w:sz w:val="20"/>
                <w:szCs w:val="20"/>
              </w:rPr>
              <w:t xml:space="preserve"> change plans &amp; move to safety.</w:t>
            </w:r>
          </w:p>
          <w:p w14:paraId="0ABC2F15" w14:textId="3B012E7C" w:rsidR="00C24CF9" w:rsidRPr="0013379C" w:rsidRDefault="00C24CF9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 xml:space="preserve">Ensure participants have suitable &amp; adequate </w:t>
            </w:r>
            <w:r w:rsidR="00CF123B" w:rsidRPr="0013379C">
              <w:rPr>
                <w:rFonts w:ascii="Verdana" w:hAnsi="Verdana" w:cs="Arial"/>
                <w:sz w:val="20"/>
                <w:szCs w:val="20"/>
              </w:rPr>
              <w:t>clothing.</w:t>
            </w:r>
          </w:p>
          <w:p w14:paraId="6FDE74FF" w14:textId="77777777" w:rsidR="003A4D7A" w:rsidRDefault="00C24CF9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Remind visiting staff &amp; young people about sun protection</w:t>
            </w:r>
            <w:r w:rsidR="009107C8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DD9AFEB" w14:textId="2D417A36" w:rsidR="009107C8" w:rsidRPr="0013379C" w:rsidRDefault="009107C8" w:rsidP="002405F1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EC" w14:textId="77777777" w:rsidR="003A4D7A" w:rsidRPr="0013379C" w:rsidRDefault="003A4D7A" w:rsidP="002D5851">
            <w:pPr>
              <w:pStyle w:val="NoSpacing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3379C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</w:tbl>
    <w:p w14:paraId="4382C789" w14:textId="7D937AE5" w:rsidR="00EF259B" w:rsidRPr="006028B1" w:rsidRDefault="00EF259B" w:rsidP="004232B6">
      <w:pPr>
        <w:spacing w:after="0"/>
        <w:ind w:left="360"/>
        <w:rPr>
          <w:rFonts w:cs="Arial"/>
        </w:rPr>
      </w:pPr>
    </w:p>
    <w:sectPr w:rsidR="00EF259B" w:rsidRPr="006028B1" w:rsidSect="004D5764">
      <w:pgSz w:w="16838" w:h="11906" w:orient="landscape"/>
      <w:pgMar w:top="1440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684.75pt;height:697.5pt" o:bullet="t">
        <v:imagedata r:id="rId1" o:title="Red banana 06"/>
      </v:shape>
    </w:pict>
  </w:numPicBullet>
  <w:abstractNum w:abstractNumId="0" w15:restartNumberingAfterBreak="0">
    <w:nsid w:val="03185064"/>
    <w:multiLevelType w:val="hybridMultilevel"/>
    <w:tmpl w:val="94DA14D2"/>
    <w:lvl w:ilvl="0" w:tplc="30D4C16C">
      <w:numFmt w:val="bullet"/>
      <w:lvlText w:val="•"/>
      <w:lvlJc w:val="left"/>
      <w:pPr>
        <w:ind w:left="456" w:hanging="337"/>
      </w:pPr>
      <w:rPr>
        <w:rFonts w:hint="default"/>
        <w:w w:val="112"/>
        <w:position w:val="-1"/>
      </w:rPr>
    </w:lvl>
    <w:lvl w:ilvl="1" w:tplc="004849DA">
      <w:numFmt w:val="bullet"/>
      <w:lvlText w:val="•"/>
      <w:lvlJc w:val="left"/>
      <w:pPr>
        <w:ind w:left="1266" w:hanging="337"/>
      </w:pPr>
      <w:rPr>
        <w:rFonts w:hint="default"/>
      </w:rPr>
    </w:lvl>
    <w:lvl w:ilvl="2" w:tplc="B7C0BC3E">
      <w:numFmt w:val="bullet"/>
      <w:lvlText w:val="•"/>
      <w:lvlJc w:val="left"/>
      <w:pPr>
        <w:ind w:left="2072" w:hanging="337"/>
      </w:pPr>
      <w:rPr>
        <w:rFonts w:hint="default"/>
      </w:rPr>
    </w:lvl>
    <w:lvl w:ilvl="3" w:tplc="40264C3E">
      <w:numFmt w:val="bullet"/>
      <w:lvlText w:val="•"/>
      <w:lvlJc w:val="left"/>
      <w:pPr>
        <w:ind w:left="2879" w:hanging="337"/>
      </w:pPr>
      <w:rPr>
        <w:rFonts w:hint="default"/>
      </w:rPr>
    </w:lvl>
    <w:lvl w:ilvl="4" w:tplc="5FF495FE">
      <w:numFmt w:val="bullet"/>
      <w:lvlText w:val="•"/>
      <w:lvlJc w:val="left"/>
      <w:pPr>
        <w:ind w:left="3685" w:hanging="337"/>
      </w:pPr>
      <w:rPr>
        <w:rFonts w:hint="default"/>
      </w:rPr>
    </w:lvl>
    <w:lvl w:ilvl="5" w:tplc="D2606892">
      <w:numFmt w:val="bullet"/>
      <w:lvlText w:val="•"/>
      <w:lvlJc w:val="left"/>
      <w:pPr>
        <w:ind w:left="4492" w:hanging="337"/>
      </w:pPr>
      <w:rPr>
        <w:rFonts w:hint="default"/>
      </w:rPr>
    </w:lvl>
    <w:lvl w:ilvl="6" w:tplc="3F16ACCA">
      <w:numFmt w:val="bullet"/>
      <w:lvlText w:val="•"/>
      <w:lvlJc w:val="left"/>
      <w:pPr>
        <w:ind w:left="5298" w:hanging="337"/>
      </w:pPr>
      <w:rPr>
        <w:rFonts w:hint="default"/>
      </w:rPr>
    </w:lvl>
    <w:lvl w:ilvl="7" w:tplc="2B62BD30">
      <w:numFmt w:val="bullet"/>
      <w:lvlText w:val="•"/>
      <w:lvlJc w:val="left"/>
      <w:pPr>
        <w:ind w:left="6104" w:hanging="337"/>
      </w:pPr>
      <w:rPr>
        <w:rFonts w:hint="default"/>
      </w:rPr>
    </w:lvl>
    <w:lvl w:ilvl="8" w:tplc="57E8C070">
      <w:numFmt w:val="bullet"/>
      <w:lvlText w:val="•"/>
      <w:lvlJc w:val="left"/>
      <w:pPr>
        <w:ind w:left="6911" w:hanging="337"/>
      </w:pPr>
      <w:rPr>
        <w:rFonts w:hint="default"/>
      </w:rPr>
    </w:lvl>
  </w:abstractNum>
  <w:abstractNum w:abstractNumId="1" w15:restartNumberingAfterBreak="0">
    <w:nsid w:val="0CBF3B26"/>
    <w:multiLevelType w:val="hybridMultilevel"/>
    <w:tmpl w:val="BD781EF0"/>
    <w:lvl w:ilvl="0" w:tplc="08090001">
      <w:start w:val="1"/>
      <w:numFmt w:val="bullet"/>
      <w:lvlText w:val=""/>
      <w:lvlJc w:val="left"/>
      <w:pPr>
        <w:ind w:left="15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2" w15:restartNumberingAfterBreak="0">
    <w:nsid w:val="0D5E0CBB"/>
    <w:multiLevelType w:val="hybridMultilevel"/>
    <w:tmpl w:val="3B768AE4"/>
    <w:lvl w:ilvl="0" w:tplc="C4CA2342">
      <w:numFmt w:val="bullet"/>
      <w:lvlText w:val="•"/>
      <w:lvlJc w:val="left"/>
      <w:pPr>
        <w:ind w:left="486" w:hanging="335"/>
      </w:pPr>
      <w:rPr>
        <w:rFonts w:ascii="Arial" w:eastAsia="Arial" w:hAnsi="Arial" w:cs="Arial" w:hint="default"/>
        <w:color w:val="424242"/>
        <w:w w:val="107"/>
        <w:position w:val="-3"/>
        <w:sz w:val="26"/>
        <w:szCs w:val="26"/>
      </w:rPr>
    </w:lvl>
    <w:lvl w:ilvl="1" w:tplc="26D6652C">
      <w:numFmt w:val="bullet"/>
      <w:lvlText w:val="•"/>
      <w:lvlJc w:val="left"/>
      <w:pPr>
        <w:ind w:left="1288" w:hanging="335"/>
      </w:pPr>
      <w:rPr>
        <w:rFonts w:hint="default"/>
      </w:rPr>
    </w:lvl>
    <w:lvl w:ilvl="2" w:tplc="AB66100A">
      <w:numFmt w:val="bullet"/>
      <w:lvlText w:val="•"/>
      <w:lvlJc w:val="left"/>
      <w:pPr>
        <w:ind w:left="2096" w:hanging="335"/>
      </w:pPr>
      <w:rPr>
        <w:rFonts w:hint="default"/>
      </w:rPr>
    </w:lvl>
    <w:lvl w:ilvl="3" w:tplc="CF080F7C">
      <w:numFmt w:val="bullet"/>
      <w:lvlText w:val="•"/>
      <w:lvlJc w:val="left"/>
      <w:pPr>
        <w:ind w:left="2904" w:hanging="335"/>
      </w:pPr>
      <w:rPr>
        <w:rFonts w:hint="default"/>
      </w:rPr>
    </w:lvl>
    <w:lvl w:ilvl="4" w:tplc="4F92E986">
      <w:numFmt w:val="bullet"/>
      <w:lvlText w:val="•"/>
      <w:lvlJc w:val="left"/>
      <w:pPr>
        <w:ind w:left="3713" w:hanging="335"/>
      </w:pPr>
      <w:rPr>
        <w:rFonts w:hint="default"/>
      </w:rPr>
    </w:lvl>
    <w:lvl w:ilvl="5" w:tplc="4ADC659E">
      <w:numFmt w:val="bullet"/>
      <w:lvlText w:val="•"/>
      <w:lvlJc w:val="left"/>
      <w:pPr>
        <w:ind w:left="4521" w:hanging="335"/>
      </w:pPr>
      <w:rPr>
        <w:rFonts w:hint="default"/>
      </w:rPr>
    </w:lvl>
    <w:lvl w:ilvl="6" w:tplc="E3D6245E">
      <w:numFmt w:val="bullet"/>
      <w:lvlText w:val="•"/>
      <w:lvlJc w:val="left"/>
      <w:pPr>
        <w:ind w:left="5329" w:hanging="335"/>
      </w:pPr>
      <w:rPr>
        <w:rFonts w:hint="default"/>
      </w:rPr>
    </w:lvl>
    <w:lvl w:ilvl="7" w:tplc="AAC83410">
      <w:numFmt w:val="bullet"/>
      <w:lvlText w:val="•"/>
      <w:lvlJc w:val="left"/>
      <w:pPr>
        <w:ind w:left="6138" w:hanging="335"/>
      </w:pPr>
      <w:rPr>
        <w:rFonts w:hint="default"/>
      </w:rPr>
    </w:lvl>
    <w:lvl w:ilvl="8" w:tplc="C1625470">
      <w:numFmt w:val="bullet"/>
      <w:lvlText w:val="•"/>
      <w:lvlJc w:val="left"/>
      <w:pPr>
        <w:ind w:left="6946" w:hanging="335"/>
      </w:pPr>
      <w:rPr>
        <w:rFonts w:hint="default"/>
      </w:rPr>
    </w:lvl>
  </w:abstractNum>
  <w:abstractNum w:abstractNumId="3" w15:restartNumberingAfterBreak="0">
    <w:nsid w:val="0DA63C7B"/>
    <w:multiLevelType w:val="hybridMultilevel"/>
    <w:tmpl w:val="FCD66A5E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11482"/>
    <w:multiLevelType w:val="hybridMultilevel"/>
    <w:tmpl w:val="D0BA1F7E"/>
    <w:lvl w:ilvl="0" w:tplc="85B4C9B4">
      <w:numFmt w:val="bullet"/>
      <w:lvlText w:val="•"/>
      <w:lvlJc w:val="left"/>
      <w:pPr>
        <w:ind w:left="460" w:hanging="336"/>
      </w:pPr>
      <w:rPr>
        <w:rFonts w:hint="default"/>
        <w:w w:val="111"/>
        <w:position w:val="-3"/>
      </w:rPr>
    </w:lvl>
    <w:lvl w:ilvl="1" w:tplc="A28A24A8">
      <w:numFmt w:val="bullet"/>
      <w:lvlText w:val="•"/>
      <w:lvlJc w:val="left"/>
      <w:pPr>
        <w:ind w:left="1245" w:hanging="336"/>
      </w:pPr>
      <w:rPr>
        <w:rFonts w:hint="default"/>
      </w:rPr>
    </w:lvl>
    <w:lvl w:ilvl="2" w:tplc="C8BC68A4">
      <w:numFmt w:val="bullet"/>
      <w:lvlText w:val="•"/>
      <w:lvlJc w:val="left"/>
      <w:pPr>
        <w:ind w:left="2030" w:hanging="336"/>
      </w:pPr>
      <w:rPr>
        <w:rFonts w:hint="default"/>
      </w:rPr>
    </w:lvl>
    <w:lvl w:ilvl="3" w:tplc="F8FC8CF6">
      <w:numFmt w:val="bullet"/>
      <w:lvlText w:val="•"/>
      <w:lvlJc w:val="left"/>
      <w:pPr>
        <w:ind w:left="2816" w:hanging="336"/>
      </w:pPr>
      <w:rPr>
        <w:rFonts w:hint="default"/>
      </w:rPr>
    </w:lvl>
    <w:lvl w:ilvl="4" w:tplc="1FA2CCF6">
      <w:numFmt w:val="bullet"/>
      <w:lvlText w:val="•"/>
      <w:lvlJc w:val="left"/>
      <w:pPr>
        <w:ind w:left="3601" w:hanging="336"/>
      </w:pPr>
      <w:rPr>
        <w:rFonts w:hint="default"/>
      </w:rPr>
    </w:lvl>
    <w:lvl w:ilvl="5" w:tplc="6D8894F6">
      <w:numFmt w:val="bullet"/>
      <w:lvlText w:val="•"/>
      <w:lvlJc w:val="left"/>
      <w:pPr>
        <w:ind w:left="4387" w:hanging="336"/>
      </w:pPr>
      <w:rPr>
        <w:rFonts w:hint="default"/>
      </w:rPr>
    </w:lvl>
    <w:lvl w:ilvl="6" w:tplc="27BCBA3A">
      <w:numFmt w:val="bullet"/>
      <w:lvlText w:val="•"/>
      <w:lvlJc w:val="left"/>
      <w:pPr>
        <w:ind w:left="5172" w:hanging="336"/>
      </w:pPr>
      <w:rPr>
        <w:rFonts w:hint="default"/>
      </w:rPr>
    </w:lvl>
    <w:lvl w:ilvl="7" w:tplc="EA96331E">
      <w:numFmt w:val="bullet"/>
      <w:lvlText w:val="•"/>
      <w:lvlJc w:val="left"/>
      <w:pPr>
        <w:ind w:left="5958" w:hanging="336"/>
      </w:pPr>
      <w:rPr>
        <w:rFonts w:hint="default"/>
      </w:rPr>
    </w:lvl>
    <w:lvl w:ilvl="8" w:tplc="84B21094">
      <w:numFmt w:val="bullet"/>
      <w:lvlText w:val="•"/>
      <w:lvlJc w:val="left"/>
      <w:pPr>
        <w:ind w:left="6743" w:hanging="336"/>
      </w:pPr>
      <w:rPr>
        <w:rFonts w:hint="default"/>
      </w:rPr>
    </w:lvl>
  </w:abstractNum>
  <w:abstractNum w:abstractNumId="5" w15:restartNumberingAfterBreak="0">
    <w:nsid w:val="1C187220"/>
    <w:multiLevelType w:val="hybridMultilevel"/>
    <w:tmpl w:val="FBFED504"/>
    <w:lvl w:ilvl="0" w:tplc="B40A54DA">
      <w:numFmt w:val="bullet"/>
      <w:lvlText w:val="•"/>
      <w:lvlJc w:val="left"/>
      <w:pPr>
        <w:ind w:left="485" w:hanging="336"/>
      </w:pPr>
      <w:rPr>
        <w:rFonts w:hint="default"/>
        <w:w w:val="112"/>
        <w:position w:val="-2"/>
      </w:rPr>
    </w:lvl>
    <w:lvl w:ilvl="1" w:tplc="B47203F6">
      <w:numFmt w:val="bullet"/>
      <w:lvlText w:val="•"/>
      <w:lvlJc w:val="left"/>
      <w:pPr>
        <w:ind w:left="1266" w:hanging="336"/>
      </w:pPr>
      <w:rPr>
        <w:rFonts w:hint="default"/>
      </w:rPr>
    </w:lvl>
    <w:lvl w:ilvl="2" w:tplc="5CB0414E">
      <w:numFmt w:val="bullet"/>
      <w:lvlText w:val="•"/>
      <w:lvlJc w:val="left"/>
      <w:pPr>
        <w:ind w:left="2052" w:hanging="336"/>
      </w:pPr>
      <w:rPr>
        <w:rFonts w:hint="default"/>
      </w:rPr>
    </w:lvl>
    <w:lvl w:ilvl="3" w:tplc="E2B03C0A">
      <w:numFmt w:val="bullet"/>
      <w:lvlText w:val="•"/>
      <w:lvlJc w:val="left"/>
      <w:pPr>
        <w:ind w:left="2838" w:hanging="336"/>
      </w:pPr>
      <w:rPr>
        <w:rFonts w:hint="default"/>
      </w:rPr>
    </w:lvl>
    <w:lvl w:ilvl="4" w:tplc="9530B5C0">
      <w:numFmt w:val="bullet"/>
      <w:lvlText w:val="•"/>
      <w:lvlJc w:val="left"/>
      <w:pPr>
        <w:ind w:left="3624" w:hanging="336"/>
      </w:pPr>
      <w:rPr>
        <w:rFonts w:hint="default"/>
      </w:rPr>
    </w:lvl>
    <w:lvl w:ilvl="5" w:tplc="38EE7AAA">
      <w:numFmt w:val="bullet"/>
      <w:lvlText w:val="•"/>
      <w:lvlJc w:val="left"/>
      <w:pPr>
        <w:ind w:left="4411" w:hanging="336"/>
      </w:pPr>
      <w:rPr>
        <w:rFonts w:hint="default"/>
      </w:rPr>
    </w:lvl>
    <w:lvl w:ilvl="6" w:tplc="6AD2686A">
      <w:numFmt w:val="bullet"/>
      <w:lvlText w:val="•"/>
      <w:lvlJc w:val="left"/>
      <w:pPr>
        <w:ind w:left="5197" w:hanging="336"/>
      </w:pPr>
      <w:rPr>
        <w:rFonts w:hint="default"/>
      </w:rPr>
    </w:lvl>
    <w:lvl w:ilvl="7" w:tplc="223CD2DE">
      <w:numFmt w:val="bullet"/>
      <w:lvlText w:val="•"/>
      <w:lvlJc w:val="left"/>
      <w:pPr>
        <w:ind w:left="5983" w:hanging="336"/>
      </w:pPr>
      <w:rPr>
        <w:rFonts w:hint="default"/>
      </w:rPr>
    </w:lvl>
    <w:lvl w:ilvl="8" w:tplc="47367608">
      <w:numFmt w:val="bullet"/>
      <w:lvlText w:val="•"/>
      <w:lvlJc w:val="left"/>
      <w:pPr>
        <w:ind w:left="6769" w:hanging="336"/>
      </w:pPr>
      <w:rPr>
        <w:rFonts w:hint="default"/>
      </w:rPr>
    </w:lvl>
  </w:abstractNum>
  <w:abstractNum w:abstractNumId="6" w15:restartNumberingAfterBreak="0">
    <w:nsid w:val="20447CFC"/>
    <w:multiLevelType w:val="hybridMultilevel"/>
    <w:tmpl w:val="612C68F4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A2E73"/>
    <w:multiLevelType w:val="hybridMultilevel"/>
    <w:tmpl w:val="71400F2E"/>
    <w:lvl w:ilvl="0" w:tplc="AF8E9110">
      <w:numFmt w:val="bullet"/>
      <w:lvlText w:val="•"/>
      <w:lvlJc w:val="left"/>
      <w:pPr>
        <w:ind w:left="450" w:hanging="341"/>
      </w:pPr>
      <w:rPr>
        <w:rFonts w:hint="default"/>
        <w:w w:val="107"/>
        <w:position w:val="-3"/>
      </w:rPr>
    </w:lvl>
    <w:lvl w:ilvl="1" w:tplc="8474FCE2">
      <w:numFmt w:val="bullet"/>
      <w:lvlText w:val="•"/>
      <w:lvlJc w:val="left"/>
      <w:pPr>
        <w:ind w:left="1244" w:hanging="341"/>
      </w:pPr>
      <w:rPr>
        <w:rFonts w:hint="default"/>
      </w:rPr>
    </w:lvl>
    <w:lvl w:ilvl="2" w:tplc="1E4A762E">
      <w:numFmt w:val="bullet"/>
      <w:lvlText w:val="•"/>
      <w:lvlJc w:val="left"/>
      <w:pPr>
        <w:ind w:left="2028" w:hanging="341"/>
      </w:pPr>
      <w:rPr>
        <w:rFonts w:hint="default"/>
      </w:rPr>
    </w:lvl>
    <w:lvl w:ilvl="3" w:tplc="6346053A">
      <w:numFmt w:val="bullet"/>
      <w:lvlText w:val="•"/>
      <w:lvlJc w:val="left"/>
      <w:pPr>
        <w:ind w:left="2812" w:hanging="341"/>
      </w:pPr>
      <w:rPr>
        <w:rFonts w:hint="default"/>
      </w:rPr>
    </w:lvl>
    <w:lvl w:ilvl="4" w:tplc="CFE87A0A">
      <w:numFmt w:val="bullet"/>
      <w:lvlText w:val="•"/>
      <w:lvlJc w:val="left"/>
      <w:pPr>
        <w:ind w:left="3597" w:hanging="341"/>
      </w:pPr>
      <w:rPr>
        <w:rFonts w:hint="default"/>
      </w:rPr>
    </w:lvl>
    <w:lvl w:ilvl="5" w:tplc="4FD27D64">
      <w:numFmt w:val="bullet"/>
      <w:lvlText w:val="•"/>
      <w:lvlJc w:val="left"/>
      <w:pPr>
        <w:ind w:left="4381" w:hanging="341"/>
      </w:pPr>
      <w:rPr>
        <w:rFonts w:hint="default"/>
      </w:rPr>
    </w:lvl>
    <w:lvl w:ilvl="6" w:tplc="F956E72E">
      <w:numFmt w:val="bullet"/>
      <w:lvlText w:val="•"/>
      <w:lvlJc w:val="left"/>
      <w:pPr>
        <w:ind w:left="5165" w:hanging="341"/>
      </w:pPr>
      <w:rPr>
        <w:rFonts w:hint="default"/>
      </w:rPr>
    </w:lvl>
    <w:lvl w:ilvl="7" w:tplc="979E2B10">
      <w:numFmt w:val="bullet"/>
      <w:lvlText w:val="•"/>
      <w:lvlJc w:val="left"/>
      <w:pPr>
        <w:ind w:left="5950" w:hanging="341"/>
      </w:pPr>
      <w:rPr>
        <w:rFonts w:hint="default"/>
      </w:rPr>
    </w:lvl>
    <w:lvl w:ilvl="8" w:tplc="5B2AB35E">
      <w:numFmt w:val="bullet"/>
      <w:lvlText w:val="•"/>
      <w:lvlJc w:val="left"/>
      <w:pPr>
        <w:ind w:left="6734" w:hanging="341"/>
      </w:pPr>
      <w:rPr>
        <w:rFonts w:hint="default"/>
      </w:rPr>
    </w:lvl>
  </w:abstractNum>
  <w:abstractNum w:abstractNumId="8" w15:restartNumberingAfterBreak="0">
    <w:nsid w:val="20AE6DAC"/>
    <w:multiLevelType w:val="hybridMultilevel"/>
    <w:tmpl w:val="60E82D84"/>
    <w:lvl w:ilvl="0" w:tplc="83860BB2">
      <w:numFmt w:val="bullet"/>
      <w:lvlText w:val="•"/>
      <w:lvlJc w:val="left"/>
      <w:pPr>
        <w:ind w:left="483" w:hanging="346"/>
      </w:pPr>
      <w:rPr>
        <w:rFonts w:hint="default"/>
        <w:w w:val="111"/>
        <w:position w:val="-2"/>
      </w:rPr>
    </w:lvl>
    <w:lvl w:ilvl="1" w:tplc="EF8A1DE2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E9D42934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F6A22D52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F6CC9156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0702426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862E434">
      <w:numFmt w:val="bullet"/>
      <w:lvlText w:val="•"/>
      <w:lvlJc w:val="left"/>
      <w:pPr>
        <w:ind w:left="5327" w:hanging="346"/>
      </w:pPr>
      <w:rPr>
        <w:rFonts w:hint="default"/>
      </w:rPr>
    </w:lvl>
    <w:lvl w:ilvl="7" w:tplc="56380F3E">
      <w:numFmt w:val="bullet"/>
      <w:lvlText w:val="•"/>
      <w:lvlJc w:val="left"/>
      <w:pPr>
        <w:ind w:left="6135" w:hanging="346"/>
      </w:pPr>
      <w:rPr>
        <w:rFonts w:hint="default"/>
      </w:rPr>
    </w:lvl>
    <w:lvl w:ilvl="8" w:tplc="28B4F3EA">
      <w:numFmt w:val="bullet"/>
      <w:lvlText w:val="•"/>
      <w:lvlJc w:val="left"/>
      <w:pPr>
        <w:ind w:left="6943" w:hanging="346"/>
      </w:pPr>
      <w:rPr>
        <w:rFonts w:hint="default"/>
      </w:rPr>
    </w:lvl>
  </w:abstractNum>
  <w:abstractNum w:abstractNumId="9" w15:restartNumberingAfterBreak="0">
    <w:nsid w:val="2ABB0E78"/>
    <w:multiLevelType w:val="hybridMultilevel"/>
    <w:tmpl w:val="8F20379C"/>
    <w:lvl w:ilvl="0" w:tplc="E9F4D5DA">
      <w:numFmt w:val="bullet"/>
      <w:lvlText w:val="•"/>
      <w:lvlJc w:val="left"/>
      <w:pPr>
        <w:ind w:left="489" w:hanging="337"/>
      </w:pPr>
      <w:rPr>
        <w:rFonts w:hint="default"/>
        <w:w w:val="109"/>
        <w:position w:val="-2"/>
      </w:rPr>
    </w:lvl>
    <w:lvl w:ilvl="1" w:tplc="B890011A">
      <w:numFmt w:val="bullet"/>
      <w:lvlText w:val="•"/>
      <w:lvlJc w:val="left"/>
      <w:pPr>
        <w:ind w:left="1265" w:hanging="337"/>
      </w:pPr>
      <w:rPr>
        <w:rFonts w:hint="default"/>
      </w:rPr>
    </w:lvl>
    <w:lvl w:ilvl="2" w:tplc="A7CCD214">
      <w:numFmt w:val="bullet"/>
      <w:lvlText w:val="•"/>
      <w:lvlJc w:val="left"/>
      <w:pPr>
        <w:ind w:left="2050" w:hanging="337"/>
      </w:pPr>
      <w:rPr>
        <w:rFonts w:hint="default"/>
      </w:rPr>
    </w:lvl>
    <w:lvl w:ilvl="3" w:tplc="CEB0E7B4">
      <w:numFmt w:val="bullet"/>
      <w:lvlText w:val="•"/>
      <w:lvlJc w:val="left"/>
      <w:pPr>
        <w:ind w:left="2835" w:hanging="337"/>
      </w:pPr>
      <w:rPr>
        <w:rFonts w:hint="default"/>
      </w:rPr>
    </w:lvl>
    <w:lvl w:ilvl="4" w:tplc="A49C9268">
      <w:numFmt w:val="bullet"/>
      <w:lvlText w:val="•"/>
      <w:lvlJc w:val="left"/>
      <w:pPr>
        <w:ind w:left="3620" w:hanging="337"/>
      </w:pPr>
      <w:rPr>
        <w:rFonts w:hint="default"/>
      </w:rPr>
    </w:lvl>
    <w:lvl w:ilvl="5" w:tplc="2EEC72A4">
      <w:numFmt w:val="bullet"/>
      <w:lvlText w:val="•"/>
      <w:lvlJc w:val="left"/>
      <w:pPr>
        <w:ind w:left="4406" w:hanging="337"/>
      </w:pPr>
      <w:rPr>
        <w:rFonts w:hint="default"/>
      </w:rPr>
    </w:lvl>
    <w:lvl w:ilvl="6" w:tplc="9F2CF670">
      <w:numFmt w:val="bullet"/>
      <w:lvlText w:val="•"/>
      <w:lvlJc w:val="left"/>
      <w:pPr>
        <w:ind w:left="5191" w:hanging="337"/>
      </w:pPr>
      <w:rPr>
        <w:rFonts w:hint="default"/>
      </w:rPr>
    </w:lvl>
    <w:lvl w:ilvl="7" w:tplc="A89AB750">
      <w:numFmt w:val="bullet"/>
      <w:lvlText w:val="•"/>
      <w:lvlJc w:val="left"/>
      <w:pPr>
        <w:ind w:left="5976" w:hanging="337"/>
      </w:pPr>
      <w:rPr>
        <w:rFonts w:hint="default"/>
      </w:rPr>
    </w:lvl>
    <w:lvl w:ilvl="8" w:tplc="2CD689CE">
      <w:numFmt w:val="bullet"/>
      <w:lvlText w:val="•"/>
      <w:lvlJc w:val="left"/>
      <w:pPr>
        <w:ind w:left="6761" w:hanging="337"/>
      </w:pPr>
      <w:rPr>
        <w:rFonts w:hint="default"/>
      </w:rPr>
    </w:lvl>
  </w:abstractNum>
  <w:abstractNum w:abstractNumId="10" w15:restartNumberingAfterBreak="0">
    <w:nsid w:val="2B13421A"/>
    <w:multiLevelType w:val="hybridMultilevel"/>
    <w:tmpl w:val="1DDE4B14"/>
    <w:lvl w:ilvl="0" w:tplc="08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1" w15:restartNumberingAfterBreak="0">
    <w:nsid w:val="30B24768"/>
    <w:multiLevelType w:val="hybridMultilevel"/>
    <w:tmpl w:val="23003532"/>
    <w:lvl w:ilvl="0" w:tplc="26C0E7C2">
      <w:numFmt w:val="bullet"/>
      <w:lvlText w:val="•"/>
      <w:lvlJc w:val="left"/>
      <w:pPr>
        <w:ind w:left="478" w:hanging="346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7F321E5C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00C6F0CA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15ACB60C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94B698EE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4CE09DB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4CECFCA">
      <w:numFmt w:val="bullet"/>
      <w:lvlText w:val="•"/>
      <w:lvlJc w:val="left"/>
      <w:pPr>
        <w:ind w:left="5326" w:hanging="346"/>
      </w:pPr>
      <w:rPr>
        <w:rFonts w:hint="default"/>
      </w:rPr>
    </w:lvl>
    <w:lvl w:ilvl="7" w:tplc="07D23D5A">
      <w:numFmt w:val="bullet"/>
      <w:lvlText w:val="•"/>
      <w:lvlJc w:val="left"/>
      <w:pPr>
        <w:ind w:left="6134" w:hanging="346"/>
      </w:pPr>
      <w:rPr>
        <w:rFonts w:hint="default"/>
      </w:rPr>
    </w:lvl>
    <w:lvl w:ilvl="8" w:tplc="2724FCE4">
      <w:numFmt w:val="bullet"/>
      <w:lvlText w:val="•"/>
      <w:lvlJc w:val="left"/>
      <w:pPr>
        <w:ind w:left="6942" w:hanging="346"/>
      </w:pPr>
      <w:rPr>
        <w:rFonts w:hint="default"/>
      </w:rPr>
    </w:lvl>
  </w:abstractNum>
  <w:abstractNum w:abstractNumId="12" w15:restartNumberingAfterBreak="0">
    <w:nsid w:val="330A4F30"/>
    <w:multiLevelType w:val="hybridMultilevel"/>
    <w:tmpl w:val="5DECA834"/>
    <w:lvl w:ilvl="0" w:tplc="87487C08">
      <w:numFmt w:val="bullet"/>
      <w:lvlText w:val="•"/>
      <w:lvlJc w:val="left"/>
      <w:pPr>
        <w:ind w:left="450" w:hanging="339"/>
      </w:pPr>
      <w:rPr>
        <w:rFonts w:hint="default"/>
        <w:w w:val="107"/>
        <w:position w:val="-2"/>
      </w:rPr>
    </w:lvl>
    <w:lvl w:ilvl="1" w:tplc="B71A0A48">
      <w:numFmt w:val="bullet"/>
      <w:lvlText w:val="•"/>
      <w:lvlJc w:val="left"/>
      <w:pPr>
        <w:ind w:left="1271" w:hanging="339"/>
      </w:pPr>
      <w:rPr>
        <w:rFonts w:hint="default"/>
      </w:rPr>
    </w:lvl>
    <w:lvl w:ilvl="2" w:tplc="BC42B36E">
      <w:numFmt w:val="bullet"/>
      <w:lvlText w:val="•"/>
      <w:lvlJc w:val="left"/>
      <w:pPr>
        <w:ind w:left="2082" w:hanging="339"/>
      </w:pPr>
      <w:rPr>
        <w:rFonts w:hint="default"/>
      </w:rPr>
    </w:lvl>
    <w:lvl w:ilvl="3" w:tplc="F362BA54">
      <w:numFmt w:val="bullet"/>
      <w:lvlText w:val="•"/>
      <w:lvlJc w:val="left"/>
      <w:pPr>
        <w:ind w:left="2893" w:hanging="339"/>
      </w:pPr>
      <w:rPr>
        <w:rFonts w:hint="default"/>
      </w:rPr>
    </w:lvl>
    <w:lvl w:ilvl="4" w:tplc="DB085F42">
      <w:numFmt w:val="bullet"/>
      <w:lvlText w:val="•"/>
      <w:lvlJc w:val="left"/>
      <w:pPr>
        <w:ind w:left="3704" w:hanging="339"/>
      </w:pPr>
      <w:rPr>
        <w:rFonts w:hint="default"/>
      </w:rPr>
    </w:lvl>
    <w:lvl w:ilvl="5" w:tplc="01F0C120">
      <w:numFmt w:val="bullet"/>
      <w:lvlText w:val="•"/>
      <w:lvlJc w:val="left"/>
      <w:pPr>
        <w:ind w:left="4516" w:hanging="339"/>
      </w:pPr>
      <w:rPr>
        <w:rFonts w:hint="default"/>
      </w:rPr>
    </w:lvl>
    <w:lvl w:ilvl="6" w:tplc="6DB8AACC">
      <w:numFmt w:val="bullet"/>
      <w:lvlText w:val="•"/>
      <w:lvlJc w:val="left"/>
      <w:pPr>
        <w:ind w:left="5327" w:hanging="339"/>
      </w:pPr>
      <w:rPr>
        <w:rFonts w:hint="default"/>
      </w:rPr>
    </w:lvl>
    <w:lvl w:ilvl="7" w:tplc="FBC0A99C">
      <w:numFmt w:val="bullet"/>
      <w:lvlText w:val="•"/>
      <w:lvlJc w:val="left"/>
      <w:pPr>
        <w:ind w:left="6138" w:hanging="339"/>
      </w:pPr>
      <w:rPr>
        <w:rFonts w:hint="default"/>
      </w:rPr>
    </w:lvl>
    <w:lvl w:ilvl="8" w:tplc="4836B86E">
      <w:numFmt w:val="bullet"/>
      <w:lvlText w:val="•"/>
      <w:lvlJc w:val="left"/>
      <w:pPr>
        <w:ind w:left="6949" w:hanging="339"/>
      </w:pPr>
      <w:rPr>
        <w:rFonts w:hint="default"/>
      </w:rPr>
    </w:lvl>
  </w:abstractNum>
  <w:abstractNum w:abstractNumId="13" w15:restartNumberingAfterBreak="0">
    <w:nsid w:val="357467C3"/>
    <w:multiLevelType w:val="hybridMultilevel"/>
    <w:tmpl w:val="DCB00CF2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F5027"/>
    <w:multiLevelType w:val="hybridMultilevel"/>
    <w:tmpl w:val="79EE0694"/>
    <w:lvl w:ilvl="0" w:tplc="A4C49FAE">
      <w:numFmt w:val="bullet"/>
      <w:lvlText w:val="•"/>
      <w:lvlJc w:val="left"/>
      <w:pPr>
        <w:ind w:left="453" w:hanging="337"/>
      </w:pPr>
      <w:rPr>
        <w:rFonts w:hint="default"/>
        <w:w w:val="110"/>
        <w:position w:val="-3"/>
      </w:rPr>
    </w:lvl>
    <w:lvl w:ilvl="1" w:tplc="3D96F19E">
      <w:numFmt w:val="bullet"/>
      <w:lvlText w:val="•"/>
      <w:lvlJc w:val="left"/>
      <w:pPr>
        <w:ind w:left="1269" w:hanging="337"/>
      </w:pPr>
      <w:rPr>
        <w:rFonts w:hint="default"/>
      </w:rPr>
    </w:lvl>
    <w:lvl w:ilvl="2" w:tplc="E1424B5A">
      <w:numFmt w:val="bullet"/>
      <w:lvlText w:val="•"/>
      <w:lvlJc w:val="left"/>
      <w:pPr>
        <w:ind w:left="2078" w:hanging="337"/>
      </w:pPr>
      <w:rPr>
        <w:rFonts w:hint="default"/>
      </w:rPr>
    </w:lvl>
    <w:lvl w:ilvl="3" w:tplc="280A8320">
      <w:numFmt w:val="bullet"/>
      <w:lvlText w:val="•"/>
      <w:lvlJc w:val="left"/>
      <w:pPr>
        <w:ind w:left="2888" w:hanging="337"/>
      </w:pPr>
      <w:rPr>
        <w:rFonts w:hint="default"/>
      </w:rPr>
    </w:lvl>
    <w:lvl w:ilvl="4" w:tplc="0938FF6C">
      <w:numFmt w:val="bullet"/>
      <w:lvlText w:val="•"/>
      <w:lvlJc w:val="left"/>
      <w:pPr>
        <w:ind w:left="3697" w:hanging="337"/>
      </w:pPr>
      <w:rPr>
        <w:rFonts w:hint="default"/>
      </w:rPr>
    </w:lvl>
    <w:lvl w:ilvl="5" w:tplc="57E2E4DC">
      <w:numFmt w:val="bullet"/>
      <w:lvlText w:val="•"/>
      <w:lvlJc w:val="left"/>
      <w:pPr>
        <w:ind w:left="4507" w:hanging="337"/>
      </w:pPr>
      <w:rPr>
        <w:rFonts w:hint="default"/>
      </w:rPr>
    </w:lvl>
    <w:lvl w:ilvl="6" w:tplc="8DC6814E">
      <w:numFmt w:val="bullet"/>
      <w:lvlText w:val="•"/>
      <w:lvlJc w:val="left"/>
      <w:pPr>
        <w:ind w:left="5316" w:hanging="337"/>
      </w:pPr>
      <w:rPr>
        <w:rFonts w:hint="default"/>
      </w:rPr>
    </w:lvl>
    <w:lvl w:ilvl="7" w:tplc="29B0CC32">
      <w:numFmt w:val="bullet"/>
      <w:lvlText w:val="•"/>
      <w:lvlJc w:val="left"/>
      <w:pPr>
        <w:ind w:left="6125" w:hanging="337"/>
      </w:pPr>
      <w:rPr>
        <w:rFonts w:hint="default"/>
      </w:rPr>
    </w:lvl>
    <w:lvl w:ilvl="8" w:tplc="36B673E4">
      <w:numFmt w:val="bullet"/>
      <w:lvlText w:val="•"/>
      <w:lvlJc w:val="left"/>
      <w:pPr>
        <w:ind w:left="6935" w:hanging="337"/>
      </w:pPr>
      <w:rPr>
        <w:rFonts w:hint="default"/>
      </w:rPr>
    </w:lvl>
  </w:abstractNum>
  <w:abstractNum w:abstractNumId="15" w15:restartNumberingAfterBreak="0">
    <w:nsid w:val="39C33A78"/>
    <w:multiLevelType w:val="hybridMultilevel"/>
    <w:tmpl w:val="97344D70"/>
    <w:lvl w:ilvl="0" w:tplc="BB262968">
      <w:start w:val="9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745B9"/>
    <w:multiLevelType w:val="hybridMultilevel"/>
    <w:tmpl w:val="0A4682B6"/>
    <w:lvl w:ilvl="0" w:tplc="0C6CFA4E">
      <w:numFmt w:val="bullet"/>
      <w:lvlText w:val="•"/>
      <w:lvlJc w:val="left"/>
      <w:pPr>
        <w:ind w:left="457" w:hanging="340"/>
      </w:pPr>
      <w:rPr>
        <w:rFonts w:hint="default"/>
        <w:w w:val="110"/>
        <w:position w:val="-2"/>
      </w:rPr>
    </w:lvl>
    <w:lvl w:ilvl="1" w:tplc="445CED9E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779C38BE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3BDA7B22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5FC81314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29867078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04B869BA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6832C3E2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3EF81866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17" w15:restartNumberingAfterBreak="0">
    <w:nsid w:val="3AFB6D89"/>
    <w:multiLevelType w:val="hybridMultilevel"/>
    <w:tmpl w:val="DE2249CC"/>
    <w:lvl w:ilvl="0" w:tplc="A26A4CA4">
      <w:numFmt w:val="bullet"/>
      <w:lvlText w:val="•"/>
      <w:lvlJc w:val="left"/>
      <w:pPr>
        <w:ind w:left="486" w:hanging="341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9634F412">
      <w:numFmt w:val="bullet"/>
      <w:lvlText w:val="•"/>
      <w:lvlJc w:val="left"/>
      <w:pPr>
        <w:ind w:left="1288" w:hanging="341"/>
      </w:pPr>
      <w:rPr>
        <w:rFonts w:hint="default"/>
      </w:rPr>
    </w:lvl>
    <w:lvl w:ilvl="2" w:tplc="F210079A"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AC2FDF0">
      <w:numFmt w:val="bullet"/>
      <w:lvlText w:val="•"/>
      <w:lvlJc w:val="left"/>
      <w:pPr>
        <w:ind w:left="2904" w:hanging="341"/>
      </w:pPr>
      <w:rPr>
        <w:rFonts w:hint="default"/>
      </w:rPr>
    </w:lvl>
    <w:lvl w:ilvl="4" w:tplc="72C08DF2">
      <w:numFmt w:val="bullet"/>
      <w:lvlText w:val="•"/>
      <w:lvlJc w:val="left"/>
      <w:pPr>
        <w:ind w:left="3713" w:hanging="341"/>
      </w:pPr>
      <w:rPr>
        <w:rFonts w:hint="default"/>
      </w:rPr>
    </w:lvl>
    <w:lvl w:ilvl="5" w:tplc="DDB62C5A">
      <w:numFmt w:val="bullet"/>
      <w:lvlText w:val="•"/>
      <w:lvlJc w:val="left"/>
      <w:pPr>
        <w:ind w:left="4521" w:hanging="341"/>
      </w:pPr>
      <w:rPr>
        <w:rFonts w:hint="default"/>
      </w:rPr>
    </w:lvl>
    <w:lvl w:ilvl="6" w:tplc="F042BF2A">
      <w:numFmt w:val="bullet"/>
      <w:lvlText w:val="•"/>
      <w:lvlJc w:val="left"/>
      <w:pPr>
        <w:ind w:left="5329" w:hanging="341"/>
      </w:pPr>
      <w:rPr>
        <w:rFonts w:hint="default"/>
      </w:rPr>
    </w:lvl>
    <w:lvl w:ilvl="7" w:tplc="60307E0A">
      <w:numFmt w:val="bullet"/>
      <w:lvlText w:val="•"/>
      <w:lvlJc w:val="left"/>
      <w:pPr>
        <w:ind w:left="6138" w:hanging="341"/>
      </w:pPr>
      <w:rPr>
        <w:rFonts w:hint="default"/>
      </w:rPr>
    </w:lvl>
    <w:lvl w:ilvl="8" w:tplc="BDC85AD6">
      <w:numFmt w:val="bullet"/>
      <w:lvlText w:val="•"/>
      <w:lvlJc w:val="left"/>
      <w:pPr>
        <w:ind w:left="6946" w:hanging="341"/>
      </w:pPr>
      <w:rPr>
        <w:rFonts w:hint="default"/>
      </w:rPr>
    </w:lvl>
  </w:abstractNum>
  <w:abstractNum w:abstractNumId="18" w15:restartNumberingAfterBreak="0">
    <w:nsid w:val="3EB31467"/>
    <w:multiLevelType w:val="hybridMultilevel"/>
    <w:tmpl w:val="DA928B82"/>
    <w:lvl w:ilvl="0" w:tplc="5FB8A94A">
      <w:numFmt w:val="bullet"/>
      <w:lvlText w:val="•"/>
      <w:lvlJc w:val="left"/>
      <w:pPr>
        <w:ind w:left="472" w:hanging="335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08529632">
      <w:numFmt w:val="bullet"/>
      <w:lvlText w:val="•"/>
      <w:lvlJc w:val="left"/>
      <w:pPr>
        <w:ind w:left="1287" w:hanging="335"/>
      </w:pPr>
      <w:rPr>
        <w:rFonts w:hint="default"/>
      </w:rPr>
    </w:lvl>
    <w:lvl w:ilvl="2" w:tplc="733C4B9C">
      <w:numFmt w:val="bullet"/>
      <w:lvlText w:val="•"/>
      <w:lvlJc w:val="left"/>
      <w:pPr>
        <w:ind w:left="2095" w:hanging="335"/>
      </w:pPr>
      <w:rPr>
        <w:rFonts w:hint="default"/>
      </w:rPr>
    </w:lvl>
    <w:lvl w:ilvl="3" w:tplc="F600F464">
      <w:numFmt w:val="bullet"/>
      <w:lvlText w:val="•"/>
      <w:lvlJc w:val="left"/>
      <w:pPr>
        <w:ind w:left="2903" w:hanging="335"/>
      </w:pPr>
      <w:rPr>
        <w:rFonts w:hint="default"/>
      </w:rPr>
    </w:lvl>
    <w:lvl w:ilvl="4" w:tplc="46E6470A">
      <w:numFmt w:val="bullet"/>
      <w:lvlText w:val="•"/>
      <w:lvlJc w:val="left"/>
      <w:pPr>
        <w:ind w:left="3711" w:hanging="335"/>
      </w:pPr>
      <w:rPr>
        <w:rFonts w:hint="default"/>
      </w:rPr>
    </w:lvl>
    <w:lvl w:ilvl="5" w:tplc="B71891C6">
      <w:numFmt w:val="bullet"/>
      <w:lvlText w:val="•"/>
      <w:lvlJc w:val="left"/>
      <w:pPr>
        <w:ind w:left="4519" w:hanging="335"/>
      </w:pPr>
      <w:rPr>
        <w:rFonts w:hint="default"/>
      </w:rPr>
    </w:lvl>
    <w:lvl w:ilvl="6" w:tplc="E6C6BA9A">
      <w:numFmt w:val="bullet"/>
      <w:lvlText w:val="•"/>
      <w:lvlJc w:val="left"/>
      <w:pPr>
        <w:ind w:left="5326" w:hanging="335"/>
      </w:pPr>
      <w:rPr>
        <w:rFonts w:hint="default"/>
      </w:rPr>
    </w:lvl>
    <w:lvl w:ilvl="7" w:tplc="5B2873D8">
      <w:numFmt w:val="bullet"/>
      <w:lvlText w:val="•"/>
      <w:lvlJc w:val="left"/>
      <w:pPr>
        <w:ind w:left="6134" w:hanging="335"/>
      </w:pPr>
      <w:rPr>
        <w:rFonts w:hint="default"/>
      </w:rPr>
    </w:lvl>
    <w:lvl w:ilvl="8" w:tplc="88688932">
      <w:numFmt w:val="bullet"/>
      <w:lvlText w:val="•"/>
      <w:lvlJc w:val="left"/>
      <w:pPr>
        <w:ind w:left="6942" w:hanging="335"/>
      </w:pPr>
      <w:rPr>
        <w:rFonts w:hint="default"/>
      </w:rPr>
    </w:lvl>
  </w:abstractNum>
  <w:abstractNum w:abstractNumId="19" w15:restartNumberingAfterBreak="0">
    <w:nsid w:val="3ED24B50"/>
    <w:multiLevelType w:val="hybridMultilevel"/>
    <w:tmpl w:val="117AD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C226CF"/>
    <w:multiLevelType w:val="hybridMultilevel"/>
    <w:tmpl w:val="18C0EE50"/>
    <w:lvl w:ilvl="0" w:tplc="1FD469E0">
      <w:numFmt w:val="bullet"/>
      <w:lvlText w:val="•"/>
      <w:lvlJc w:val="left"/>
      <w:pPr>
        <w:ind w:left="464" w:hanging="353"/>
      </w:pPr>
      <w:rPr>
        <w:rFonts w:ascii="Arial" w:eastAsia="Arial" w:hAnsi="Arial" w:cs="Arial" w:hint="default"/>
        <w:color w:val="3A3B3B"/>
        <w:w w:val="110"/>
        <w:position w:val="-2"/>
        <w:sz w:val="26"/>
        <w:szCs w:val="26"/>
      </w:rPr>
    </w:lvl>
    <w:lvl w:ilvl="1" w:tplc="54DAAF54">
      <w:numFmt w:val="bullet"/>
      <w:lvlText w:val="•"/>
      <w:lvlJc w:val="left"/>
      <w:pPr>
        <w:ind w:left="1269" w:hanging="353"/>
      </w:pPr>
      <w:rPr>
        <w:rFonts w:hint="default"/>
      </w:rPr>
    </w:lvl>
    <w:lvl w:ilvl="2" w:tplc="C16CFF74">
      <w:numFmt w:val="bullet"/>
      <w:lvlText w:val="•"/>
      <w:lvlJc w:val="left"/>
      <w:pPr>
        <w:ind w:left="2078" w:hanging="353"/>
      </w:pPr>
      <w:rPr>
        <w:rFonts w:hint="default"/>
      </w:rPr>
    </w:lvl>
    <w:lvl w:ilvl="3" w:tplc="A98CD498">
      <w:numFmt w:val="bullet"/>
      <w:lvlText w:val="•"/>
      <w:lvlJc w:val="left"/>
      <w:pPr>
        <w:ind w:left="2887" w:hanging="353"/>
      </w:pPr>
      <w:rPr>
        <w:rFonts w:hint="default"/>
      </w:rPr>
    </w:lvl>
    <w:lvl w:ilvl="4" w:tplc="4E1CFE04">
      <w:numFmt w:val="bullet"/>
      <w:lvlText w:val="•"/>
      <w:lvlJc w:val="left"/>
      <w:pPr>
        <w:ind w:left="3697" w:hanging="353"/>
      </w:pPr>
      <w:rPr>
        <w:rFonts w:hint="default"/>
      </w:rPr>
    </w:lvl>
    <w:lvl w:ilvl="5" w:tplc="7522214E">
      <w:numFmt w:val="bullet"/>
      <w:lvlText w:val="•"/>
      <w:lvlJc w:val="left"/>
      <w:pPr>
        <w:ind w:left="4506" w:hanging="353"/>
      </w:pPr>
      <w:rPr>
        <w:rFonts w:hint="default"/>
      </w:rPr>
    </w:lvl>
    <w:lvl w:ilvl="6" w:tplc="0F28B154">
      <w:numFmt w:val="bullet"/>
      <w:lvlText w:val="•"/>
      <w:lvlJc w:val="left"/>
      <w:pPr>
        <w:ind w:left="5315" w:hanging="353"/>
      </w:pPr>
      <w:rPr>
        <w:rFonts w:hint="default"/>
      </w:rPr>
    </w:lvl>
    <w:lvl w:ilvl="7" w:tplc="6DFE3F9E">
      <w:numFmt w:val="bullet"/>
      <w:lvlText w:val="•"/>
      <w:lvlJc w:val="left"/>
      <w:pPr>
        <w:ind w:left="6125" w:hanging="353"/>
      </w:pPr>
      <w:rPr>
        <w:rFonts w:hint="default"/>
      </w:rPr>
    </w:lvl>
    <w:lvl w:ilvl="8" w:tplc="05AAC654">
      <w:numFmt w:val="bullet"/>
      <w:lvlText w:val="•"/>
      <w:lvlJc w:val="left"/>
      <w:pPr>
        <w:ind w:left="6934" w:hanging="353"/>
      </w:pPr>
      <w:rPr>
        <w:rFonts w:hint="default"/>
      </w:rPr>
    </w:lvl>
  </w:abstractNum>
  <w:abstractNum w:abstractNumId="21" w15:restartNumberingAfterBreak="0">
    <w:nsid w:val="45C96667"/>
    <w:multiLevelType w:val="hybridMultilevel"/>
    <w:tmpl w:val="917853D8"/>
    <w:lvl w:ilvl="0" w:tplc="E8045F88">
      <w:numFmt w:val="bullet"/>
      <w:lvlText w:val="•"/>
      <w:lvlJc w:val="left"/>
      <w:pPr>
        <w:ind w:left="482" w:hanging="338"/>
      </w:pPr>
      <w:rPr>
        <w:rFonts w:ascii="Arial" w:eastAsia="Arial" w:hAnsi="Arial" w:cs="Arial" w:hint="default"/>
        <w:color w:val="3D3D3D"/>
        <w:w w:val="109"/>
        <w:position w:val="-1"/>
        <w:sz w:val="25"/>
        <w:szCs w:val="25"/>
      </w:rPr>
    </w:lvl>
    <w:lvl w:ilvl="1" w:tplc="453099B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A448E83A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9C609444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6D50F1C4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94E6C3B2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3F7AA89E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499448DA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2772B830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2" w15:restartNumberingAfterBreak="0">
    <w:nsid w:val="45D82A99"/>
    <w:multiLevelType w:val="hybridMultilevel"/>
    <w:tmpl w:val="C2AE0D8C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36E66"/>
    <w:multiLevelType w:val="hybridMultilevel"/>
    <w:tmpl w:val="2064E9D6"/>
    <w:lvl w:ilvl="0" w:tplc="418CFDEE">
      <w:numFmt w:val="bullet"/>
      <w:lvlText w:val="•"/>
      <w:lvlJc w:val="left"/>
      <w:pPr>
        <w:ind w:left="485" w:hanging="338"/>
      </w:pPr>
      <w:rPr>
        <w:rFonts w:ascii="Times New Roman" w:eastAsia="Times New Roman" w:hAnsi="Times New Roman" w:cs="Times New Roman" w:hint="default"/>
        <w:color w:val="3F3F3F"/>
        <w:w w:val="108"/>
        <w:position w:val="-1"/>
        <w:sz w:val="27"/>
        <w:szCs w:val="27"/>
      </w:rPr>
    </w:lvl>
    <w:lvl w:ilvl="1" w:tplc="5CAA3DC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611A9B72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0FBCFDE6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1C5EC86E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A8A407C8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F036E6D6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30D0FBD4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BDCCD84E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4" w15:restartNumberingAfterBreak="0">
    <w:nsid w:val="518635CB"/>
    <w:multiLevelType w:val="hybridMultilevel"/>
    <w:tmpl w:val="CFF6C742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043CE9"/>
    <w:multiLevelType w:val="hybridMultilevel"/>
    <w:tmpl w:val="EBE2DB36"/>
    <w:lvl w:ilvl="0" w:tplc="63EE25DA">
      <w:numFmt w:val="bullet"/>
      <w:lvlText w:val="•"/>
      <w:lvlJc w:val="left"/>
      <w:pPr>
        <w:ind w:left="489" w:hanging="337"/>
      </w:pPr>
      <w:rPr>
        <w:rFonts w:hint="default"/>
        <w:w w:val="109"/>
        <w:position w:val="-3"/>
      </w:rPr>
    </w:lvl>
    <w:lvl w:ilvl="1" w:tplc="8FBE0470">
      <w:numFmt w:val="bullet"/>
      <w:lvlText w:val="•"/>
      <w:lvlJc w:val="left"/>
      <w:pPr>
        <w:ind w:left="1288" w:hanging="337"/>
      </w:pPr>
      <w:rPr>
        <w:rFonts w:hint="default"/>
      </w:rPr>
    </w:lvl>
    <w:lvl w:ilvl="2" w:tplc="8B92ECD8">
      <w:numFmt w:val="bullet"/>
      <w:lvlText w:val="•"/>
      <w:lvlJc w:val="left"/>
      <w:pPr>
        <w:ind w:left="2096" w:hanging="337"/>
      </w:pPr>
      <w:rPr>
        <w:rFonts w:hint="default"/>
      </w:rPr>
    </w:lvl>
    <w:lvl w:ilvl="3" w:tplc="BE4A9724">
      <w:numFmt w:val="bullet"/>
      <w:lvlText w:val="•"/>
      <w:lvlJc w:val="left"/>
      <w:pPr>
        <w:ind w:left="2904" w:hanging="337"/>
      </w:pPr>
      <w:rPr>
        <w:rFonts w:hint="default"/>
      </w:rPr>
    </w:lvl>
    <w:lvl w:ilvl="4" w:tplc="D25CB938">
      <w:numFmt w:val="bullet"/>
      <w:lvlText w:val="•"/>
      <w:lvlJc w:val="left"/>
      <w:pPr>
        <w:ind w:left="3713" w:hanging="337"/>
      </w:pPr>
      <w:rPr>
        <w:rFonts w:hint="default"/>
      </w:rPr>
    </w:lvl>
    <w:lvl w:ilvl="5" w:tplc="2C00436A">
      <w:numFmt w:val="bullet"/>
      <w:lvlText w:val="•"/>
      <w:lvlJc w:val="left"/>
      <w:pPr>
        <w:ind w:left="4521" w:hanging="337"/>
      </w:pPr>
      <w:rPr>
        <w:rFonts w:hint="default"/>
      </w:rPr>
    </w:lvl>
    <w:lvl w:ilvl="6" w:tplc="CE1A728A">
      <w:numFmt w:val="bullet"/>
      <w:lvlText w:val="•"/>
      <w:lvlJc w:val="left"/>
      <w:pPr>
        <w:ind w:left="5329" w:hanging="337"/>
      </w:pPr>
      <w:rPr>
        <w:rFonts w:hint="default"/>
      </w:rPr>
    </w:lvl>
    <w:lvl w:ilvl="7" w:tplc="BB60D49C">
      <w:numFmt w:val="bullet"/>
      <w:lvlText w:val="•"/>
      <w:lvlJc w:val="left"/>
      <w:pPr>
        <w:ind w:left="6138" w:hanging="337"/>
      </w:pPr>
      <w:rPr>
        <w:rFonts w:hint="default"/>
      </w:rPr>
    </w:lvl>
    <w:lvl w:ilvl="8" w:tplc="EFDEE050">
      <w:numFmt w:val="bullet"/>
      <w:lvlText w:val="•"/>
      <w:lvlJc w:val="left"/>
      <w:pPr>
        <w:ind w:left="6946" w:hanging="337"/>
      </w:pPr>
      <w:rPr>
        <w:rFonts w:hint="default"/>
      </w:rPr>
    </w:lvl>
  </w:abstractNum>
  <w:abstractNum w:abstractNumId="26" w15:restartNumberingAfterBreak="0">
    <w:nsid w:val="55026D28"/>
    <w:multiLevelType w:val="hybridMultilevel"/>
    <w:tmpl w:val="B6B010D4"/>
    <w:lvl w:ilvl="0" w:tplc="F2984D3A">
      <w:numFmt w:val="bullet"/>
      <w:lvlText w:val="•"/>
      <w:lvlJc w:val="left"/>
      <w:pPr>
        <w:ind w:left="476" w:hanging="341"/>
      </w:pPr>
      <w:rPr>
        <w:rFonts w:hint="default"/>
        <w:w w:val="110"/>
        <w:position w:val="-2"/>
      </w:rPr>
    </w:lvl>
    <w:lvl w:ilvl="1" w:tplc="190653E6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35CAEFB0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D54C3E28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05B8DF74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188891CA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8C2CE59E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5D42012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EDFC82D0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27" w15:restartNumberingAfterBreak="0">
    <w:nsid w:val="5A4D07C5"/>
    <w:multiLevelType w:val="hybridMultilevel"/>
    <w:tmpl w:val="89924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9780F"/>
    <w:multiLevelType w:val="hybridMultilevel"/>
    <w:tmpl w:val="A8BCE646"/>
    <w:lvl w:ilvl="0" w:tplc="456CD68C">
      <w:numFmt w:val="bullet"/>
      <w:lvlText w:val="•"/>
      <w:lvlJc w:val="left"/>
      <w:pPr>
        <w:ind w:left="458" w:hanging="340"/>
      </w:pPr>
      <w:rPr>
        <w:rFonts w:hint="default"/>
        <w:w w:val="108"/>
        <w:position w:val="-1"/>
      </w:rPr>
    </w:lvl>
    <w:lvl w:ilvl="1" w:tplc="5380E918">
      <w:numFmt w:val="bullet"/>
      <w:lvlText w:val="•"/>
      <w:lvlJc w:val="left"/>
      <w:pPr>
        <w:ind w:left="1244" w:hanging="340"/>
      </w:pPr>
      <w:rPr>
        <w:rFonts w:hint="default"/>
      </w:rPr>
    </w:lvl>
    <w:lvl w:ilvl="2" w:tplc="FDF8D0E8">
      <w:numFmt w:val="bullet"/>
      <w:lvlText w:val="•"/>
      <w:lvlJc w:val="left"/>
      <w:pPr>
        <w:ind w:left="2028" w:hanging="340"/>
      </w:pPr>
      <w:rPr>
        <w:rFonts w:hint="default"/>
      </w:rPr>
    </w:lvl>
    <w:lvl w:ilvl="3" w:tplc="09B6E65C">
      <w:numFmt w:val="bullet"/>
      <w:lvlText w:val="•"/>
      <w:lvlJc w:val="left"/>
      <w:pPr>
        <w:ind w:left="2812" w:hanging="340"/>
      </w:pPr>
      <w:rPr>
        <w:rFonts w:hint="default"/>
      </w:rPr>
    </w:lvl>
    <w:lvl w:ilvl="4" w:tplc="DAAA5E32">
      <w:numFmt w:val="bullet"/>
      <w:lvlText w:val="•"/>
      <w:lvlJc w:val="left"/>
      <w:pPr>
        <w:ind w:left="3596" w:hanging="340"/>
      </w:pPr>
      <w:rPr>
        <w:rFonts w:hint="default"/>
      </w:rPr>
    </w:lvl>
    <w:lvl w:ilvl="5" w:tplc="07686106">
      <w:numFmt w:val="bullet"/>
      <w:lvlText w:val="•"/>
      <w:lvlJc w:val="left"/>
      <w:pPr>
        <w:ind w:left="4380" w:hanging="340"/>
      </w:pPr>
      <w:rPr>
        <w:rFonts w:hint="default"/>
      </w:rPr>
    </w:lvl>
    <w:lvl w:ilvl="6" w:tplc="993E4BDE">
      <w:numFmt w:val="bullet"/>
      <w:lvlText w:val="•"/>
      <w:lvlJc w:val="left"/>
      <w:pPr>
        <w:ind w:left="5164" w:hanging="340"/>
      </w:pPr>
      <w:rPr>
        <w:rFonts w:hint="default"/>
      </w:rPr>
    </w:lvl>
    <w:lvl w:ilvl="7" w:tplc="ED1027D6">
      <w:numFmt w:val="bullet"/>
      <w:lvlText w:val="•"/>
      <w:lvlJc w:val="left"/>
      <w:pPr>
        <w:ind w:left="5948" w:hanging="340"/>
      </w:pPr>
      <w:rPr>
        <w:rFonts w:hint="default"/>
      </w:rPr>
    </w:lvl>
    <w:lvl w:ilvl="8" w:tplc="94A0346C">
      <w:numFmt w:val="bullet"/>
      <w:lvlText w:val="•"/>
      <w:lvlJc w:val="left"/>
      <w:pPr>
        <w:ind w:left="6732" w:hanging="340"/>
      </w:pPr>
      <w:rPr>
        <w:rFonts w:hint="default"/>
      </w:rPr>
    </w:lvl>
  </w:abstractNum>
  <w:abstractNum w:abstractNumId="29" w15:restartNumberingAfterBreak="0">
    <w:nsid w:val="60770B6E"/>
    <w:multiLevelType w:val="hybridMultilevel"/>
    <w:tmpl w:val="5C045940"/>
    <w:lvl w:ilvl="0" w:tplc="7B001D86">
      <w:numFmt w:val="bullet"/>
      <w:lvlText w:val="•"/>
      <w:lvlJc w:val="left"/>
      <w:pPr>
        <w:ind w:left="448" w:hanging="341"/>
      </w:pPr>
      <w:rPr>
        <w:rFonts w:hint="default"/>
        <w:w w:val="107"/>
      </w:rPr>
    </w:lvl>
    <w:lvl w:ilvl="1" w:tplc="E50470B4">
      <w:numFmt w:val="bullet"/>
      <w:lvlText w:val="•"/>
      <w:lvlJc w:val="left"/>
      <w:pPr>
        <w:ind w:left="1226" w:hanging="341"/>
      </w:pPr>
      <w:rPr>
        <w:rFonts w:hint="default"/>
      </w:rPr>
    </w:lvl>
    <w:lvl w:ilvl="2" w:tplc="2F9CBEB2">
      <w:numFmt w:val="bullet"/>
      <w:lvlText w:val="•"/>
      <w:lvlJc w:val="left"/>
      <w:pPr>
        <w:ind w:left="2012" w:hanging="341"/>
      </w:pPr>
      <w:rPr>
        <w:rFonts w:hint="default"/>
      </w:rPr>
    </w:lvl>
    <w:lvl w:ilvl="3" w:tplc="4D46FA1C">
      <w:numFmt w:val="bullet"/>
      <w:lvlText w:val="•"/>
      <w:lvlJc w:val="left"/>
      <w:pPr>
        <w:ind w:left="2799" w:hanging="341"/>
      </w:pPr>
      <w:rPr>
        <w:rFonts w:hint="default"/>
      </w:rPr>
    </w:lvl>
    <w:lvl w:ilvl="4" w:tplc="CEEE3D98">
      <w:numFmt w:val="bullet"/>
      <w:lvlText w:val="•"/>
      <w:lvlJc w:val="left"/>
      <w:pPr>
        <w:ind w:left="3585" w:hanging="341"/>
      </w:pPr>
      <w:rPr>
        <w:rFonts w:hint="default"/>
      </w:rPr>
    </w:lvl>
    <w:lvl w:ilvl="5" w:tplc="79AE822C">
      <w:numFmt w:val="bullet"/>
      <w:lvlText w:val="•"/>
      <w:lvlJc w:val="left"/>
      <w:pPr>
        <w:ind w:left="4372" w:hanging="341"/>
      </w:pPr>
      <w:rPr>
        <w:rFonts w:hint="default"/>
      </w:rPr>
    </w:lvl>
    <w:lvl w:ilvl="6" w:tplc="3572BA52">
      <w:numFmt w:val="bullet"/>
      <w:lvlText w:val="•"/>
      <w:lvlJc w:val="left"/>
      <w:pPr>
        <w:ind w:left="5158" w:hanging="341"/>
      </w:pPr>
      <w:rPr>
        <w:rFonts w:hint="default"/>
      </w:rPr>
    </w:lvl>
    <w:lvl w:ilvl="7" w:tplc="64A21CFA">
      <w:numFmt w:val="bullet"/>
      <w:lvlText w:val="•"/>
      <w:lvlJc w:val="left"/>
      <w:pPr>
        <w:ind w:left="5944" w:hanging="341"/>
      </w:pPr>
      <w:rPr>
        <w:rFonts w:hint="default"/>
      </w:rPr>
    </w:lvl>
    <w:lvl w:ilvl="8" w:tplc="ECF61C4E">
      <w:numFmt w:val="bullet"/>
      <w:lvlText w:val="•"/>
      <w:lvlJc w:val="left"/>
      <w:pPr>
        <w:ind w:left="6731" w:hanging="341"/>
      </w:pPr>
      <w:rPr>
        <w:rFonts w:hint="default"/>
      </w:rPr>
    </w:lvl>
  </w:abstractNum>
  <w:abstractNum w:abstractNumId="30" w15:restartNumberingAfterBreak="0">
    <w:nsid w:val="60CC4556"/>
    <w:multiLevelType w:val="hybridMultilevel"/>
    <w:tmpl w:val="7B76E91C"/>
    <w:lvl w:ilvl="0" w:tplc="722A50B8">
      <w:numFmt w:val="bullet"/>
      <w:lvlText w:val="•"/>
      <w:lvlJc w:val="left"/>
      <w:pPr>
        <w:ind w:left="474" w:hanging="341"/>
      </w:pPr>
      <w:rPr>
        <w:rFonts w:ascii="Arial" w:eastAsia="Arial" w:hAnsi="Arial" w:cs="Arial" w:hint="default"/>
        <w:color w:val="262828"/>
        <w:w w:val="110"/>
        <w:position w:val="-3"/>
        <w:sz w:val="26"/>
        <w:szCs w:val="26"/>
      </w:rPr>
    </w:lvl>
    <w:lvl w:ilvl="1" w:tplc="18944B4A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ADAC3A58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B00667C4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2E70FB5A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4D0E6F56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9F8C2D60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4074FF3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DCA2DFDA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31" w15:restartNumberingAfterBreak="0">
    <w:nsid w:val="61525A29"/>
    <w:multiLevelType w:val="hybridMultilevel"/>
    <w:tmpl w:val="32FA01C0"/>
    <w:lvl w:ilvl="0" w:tplc="8A9E75A8">
      <w:numFmt w:val="bullet"/>
      <w:lvlText w:val="•"/>
      <w:lvlJc w:val="left"/>
      <w:pPr>
        <w:ind w:left="461" w:hanging="340"/>
      </w:pPr>
      <w:rPr>
        <w:rFonts w:hint="default"/>
        <w:w w:val="110"/>
        <w:position w:val="-3"/>
      </w:rPr>
    </w:lvl>
    <w:lvl w:ilvl="1" w:tplc="0A76D61A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5DDAE622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225A17B6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24DED3D6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4FFCCF3E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21A03B1E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56BAAC0C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C09A5050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32" w15:restartNumberingAfterBreak="0">
    <w:nsid w:val="6C182E9C"/>
    <w:multiLevelType w:val="hybridMultilevel"/>
    <w:tmpl w:val="7F9E5E2A"/>
    <w:lvl w:ilvl="0" w:tplc="CA022358">
      <w:numFmt w:val="bullet"/>
      <w:lvlText w:val="•"/>
      <w:lvlJc w:val="left"/>
      <w:pPr>
        <w:ind w:left="484" w:hanging="338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63702E96">
      <w:numFmt w:val="bullet"/>
      <w:lvlText w:val="•"/>
      <w:lvlJc w:val="left"/>
      <w:pPr>
        <w:ind w:left="1288" w:hanging="338"/>
      </w:pPr>
      <w:rPr>
        <w:rFonts w:hint="default"/>
      </w:rPr>
    </w:lvl>
    <w:lvl w:ilvl="2" w:tplc="906C2D14">
      <w:numFmt w:val="bullet"/>
      <w:lvlText w:val="•"/>
      <w:lvlJc w:val="left"/>
      <w:pPr>
        <w:ind w:left="2096" w:hanging="338"/>
      </w:pPr>
      <w:rPr>
        <w:rFonts w:hint="default"/>
      </w:rPr>
    </w:lvl>
    <w:lvl w:ilvl="3" w:tplc="D67E3876">
      <w:numFmt w:val="bullet"/>
      <w:lvlText w:val="•"/>
      <w:lvlJc w:val="left"/>
      <w:pPr>
        <w:ind w:left="2904" w:hanging="338"/>
      </w:pPr>
      <w:rPr>
        <w:rFonts w:hint="default"/>
      </w:rPr>
    </w:lvl>
    <w:lvl w:ilvl="4" w:tplc="76FC3F0C">
      <w:numFmt w:val="bullet"/>
      <w:lvlText w:val="•"/>
      <w:lvlJc w:val="left"/>
      <w:pPr>
        <w:ind w:left="3713" w:hanging="338"/>
      </w:pPr>
      <w:rPr>
        <w:rFonts w:hint="default"/>
      </w:rPr>
    </w:lvl>
    <w:lvl w:ilvl="5" w:tplc="0F5205EE">
      <w:numFmt w:val="bullet"/>
      <w:lvlText w:val="•"/>
      <w:lvlJc w:val="left"/>
      <w:pPr>
        <w:ind w:left="4521" w:hanging="338"/>
      </w:pPr>
      <w:rPr>
        <w:rFonts w:hint="default"/>
      </w:rPr>
    </w:lvl>
    <w:lvl w:ilvl="6" w:tplc="DBE0B914">
      <w:numFmt w:val="bullet"/>
      <w:lvlText w:val="•"/>
      <w:lvlJc w:val="left"/>
      <w:pPr>
        <w:ind w:left="5329" w:hanging="338"/>
      </w:pPr>
      <w:rPr>
        <w:rFonts w:hint="default"/>
      </w:rPr>
    </w:lvl>
    <w:lvl w:ilvl="7" w:tplc="D6144918">
      <w:numFmt w:val="bullet"/>
      <w:lvlText w:val="•"/>
      <w:lvlJc w:val="left"/>
      <w:pPr>
        <w:ind w:left="6138" w:hanging="338"/>
      </w:pPr>
      <w:rPr>
        <w:rFonts w:hint="default"/>
      </w:rPr>
    </w:lvl>
    <w:lvl w:ilvl="8" w:tplc="97DC4B0C">
      <w:numFmt w:val="bullet"/>
      <w:lvlText w:val="•"/>
      <w:lvlJc w:val="left"/>
      <w:pPr>
        <w:ind w:left="6946" w:hanging="338"/>
      </w:pPr>
      <w:rPr>
        <w:rFonts w:hint="default"/>
      </w:rPr>
    </w:lvl>
  </w:abstractNum>
  <w:abstractNum w:abstractNumId="33" w15:restartNumberingAfterBreak="0">
    <w:nsid w:val="6C1F2FFE"/>
    <w:multiLevelType w:val="hybridMultilevel"/>
    <w:tmpl w:val="D82CC39A"/>
    <w:lvl w:ilvl="0" w:tplc="81422F4A">
      <w:numFmt w:val="bullet"/>
      <w:lvlText w:val="•"/>
      <w:lvlJc w:val="left"/>
      <w:pPr>
        <w:ind w:left="466" w:hanging="337"/>
      </w:pPr>
      <w:rPr>
        <w:rFonts w:hint="default"/>
        <w:w w:val="98"/>
        <w:position w:val="-1"/>
      </w:rPr>
    </w:lvl>
    <w:lvl w:ilvl="1" w:tplc="AA16A6A2">
      <w:numFmt w:val="bullet"/>
      <w:lvlText w:val="•"/>
      <w:lvlJc w:val="left"/>
      <w:pPr>
        <w:ind w:left="1268" w:hanging="337"/>
      </w:pPr>
      <w:rPr>
        <w:rFonts w:hint="default"/>
      </w:rPr>
    </w:lvl>
    <w:lvl w:ilvl="2" w:tplc="31063324">
      <w:numFmt w:val="bullet"/>
      <w:lvlText w:val="•"/>
      <w:lvlJc w:val="left"/>
      <w:pPr>
        <w:ind w:left="2077" w:hanging="337"/>
      </w:pPr>
      <w:rPr>
        <w:rFonts w:hint="default"/>
      </w:rPr>
    </w:lvl>
    <w:lvl w:ilvl="3" w:tplc="4E1A934E">
      <w:numFmt w:val="bullet"/>
      <w:lvlText w:val="•"/>
      <w:lvlJc w:val="left"/>
      <w:pPr>
        <w:ind w:left="2886" w:hanging="337"/>
      </w:pPr>
      <w:rPr>
        <w:rFonts w:hint="default"/>
      </w:rPr>
    </w:lvl>
    <w:lvl w:ilvl="4" w:tplc="8B666348">
      <w:numFmt w:val="bullet"/>
      <w:lvlText w:val="•"/>
      <w:lvlJc w:val="left"/>
      <w:pPr>
        <w:ind w:left="3695" w:hanging="337"/>
      </w:pPr>
      <w:rPr>
        <w:rFonts w:hint="default"/>
      </w:rPr>
    </w:lvl>
    <w:lvl w:ilvl="5" w:tplc="2E6C6540">
      <w:numFmt w:val="bullet"/>
      <w:lvlText w:val="•"/>
      <w:lvlJc w:val="left"/>
      <w:pPr>
        <w:ind w:left="4504" w:hanging="337"/>
      </w:pPr>
      <w:rPr>
        <w:rFonts w:hint="default"/>
      </w:rPr>
    </w:lvl>
    <w:lvl w:ilvl="6" w:tplc="B3D46CFE">
      <w:numFmt w:val="bullet"/>
      <w:lvlText w:val="•"/>
      <w:lvlJc w:val="left"/>
      <w:pPr>
        <w:ind w:left="5313" w:hanging="337"/>
      </w:pPr>
      <w:rPr>
        <w:rFonts w:hint="default"/>
      </w:rPr>
    </w:lvl>
    <w:lvl w:ilvl="7" w:tplc="AA506632">
      <w:numFmt w:val="bullet"/>
      <w:lvlText w:val="•"/>
      <w:lvlJc w:val="left"/>
      <w:pPr>
        <w:ind w:left="6122" w:hanging="337"/>
      </w:pPr>
      <w:rPr>
        <w:rFonts w:hint="default"/>
      </w:rPr>
    </w:lvl>
    <w:lvl w:ilvl="8" w:tplc="249E36CC">
      <w:numFmt w:val="bullet"/>
      <w:lvlText w:val="•"/>
      <w:lvlJc w:val="left"/>
      <w:pPr>
        <w:ind w:left="6931" w:hanging="337"/>
      </w:pPr>
      <w:rPr>
        <w:rFonts w:hint="default"/>
      </w:rPr>
    </w:lvl>
  </w:abstractNum>
  <w:abstractNum w:abstractNumId="34" w15:restartNumberingAfterBreak="0">
    <w:nsid w:val="77A0766A"/>
    <w:multiLevelType w:val="hybridMultilevel"/>
    <w:tmpl w:val="06F8A51A"/>
    <w:lvl w:ilvl="0" w:tplc="1AAA709C">
      <w:numFmt w:val="bullet"/>
      <w:lvlText w:val="•"/>
      <w:lvlJc w:val="left"/>
      <w:pPr>
        <w:ind w:left="1326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5" w15:restartNumberingAfterBreak="0">
    <w:nsid w:val="7B4608F5"/>
    <w:multiLevelType w:val="hybridMultilevel"/>
    <w:tmpl w:val="8B385FAA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36" w15:restartNumberingAfterBreak="0">
    <w:nsid w:val="7D980696"/>
    <w:multiLevelType w:val="hybridMultilevel"/>
    <w:tmpl w:val="87844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862661">
    <w:abstractNumId w:val="28"/>
  </w:num>
  <w:num w:numId="2" w16cid:durableId="902175671">
    <w:abstractNumId w:val="21"/>
  </w:num>
  <w:num w:numId="3" w16cid:durableId="1200969288">
    <w:abstractNumId w:val="29"/>
  </w:num>
  <w:num w:numId="4" w16cid:durableId="688992549">
    <w:abstractNumId w:val="23"/>
  </w:num>
  <w:num w:numId="5" w16cid:durableId="51084506">
    <w:abstractNumId w:val="14"/>
  </w:num>
  <w:num w:numId="6" w16cid:durableId="1626426368">
    <w:abstractNumId w:val="30"/>
  </w:num>
  <w:num w:numId="7" w16cid:durableId="1277983108">
    <w:abstractNumId w:val="12"/>
  </w:num>
  <w:num w:numId="8" w16cid:durableId="1565605853">
    <w:abstractNumId w:val="16"/>
  </w:num>
  <w:num w:numId="9" w16cid:durableId="1496452418">
    <w:abstractNumId w:val="31"/>
  </w:num>
  <w:num w:numId="10" w16cid:durableId="544022443">
    <w:abstractNumId w:val="18"/>
  </w:num>
  <w:num w:numId="11" w16cid:durableId="125662361">
    <w:abstractNumId w:val="11"/>
  </w:num>
  <w:num w:numId="12" w16cid:durableId="2052729373">
    <w:abstractNumId w:val="17"/>
  </w:num>
  <w:num w:numId="13" w16cid:durableId="717239538">
    <w:abstractNumId w:val="32"/>
  </w:num>
  <w:num w:numId="14" w16cid:durableId="1708482530">
    <w:abstractNumId w:val="25"/>
  </w:num>
  <w:num w:numId="15" w16cid:durableId="1201825592">
    <w:abstractNumId w:val="2"/>
  </w:num>
  <w:num w:numId="16" w16cid:durableId="1846630884">
    <w:abstractNumId w:val="20"/>
  </w:num>
  <w:num w:numId="17" w16cid:durableId="1946618927">
    <w:abstractNumId w:val="0"/>
  </w:num>
  <w:num w:numId="18" w16cid:durableId="642854148">
    <w:abstractNumId w:val="26"/>
  </w:num>
  <w:num w:numId="19" w16cid:durableId="2139182457">
    <w:abstractNumId w:val="33"/>
  </w:num>
  <w:num w:numId="20" w16cid:durableId="416900458">
    <w:abstractNumId w:val="8"/>
  </w:num>
  <w:num w:numId="21" w16cid:durableId="1427767885">
    <w:abstractNumId w:val="27"/>
  </w:num>
  <w:num w:numId="22" w16cid:durableId="844169772">
    <w:abstractNumId w:val="7"/>
  </w:num>
  <w:num w:numId="23" w16cid:durableId="1171411711">
    <w:abstractNumId w:val="4"/>
  </w:num>
  <w:num w:numId="24" w16cid:durableId="378745393">
    <w:abstractNumId w:val="9"/>
  </w:num>
  <w:num w:numId="25" w16cid:durableId="2060741695">
    <w:abstractNumId w:val="5"/>
  </w:num>
  <w:num w:numId="26" w16cid:durableId="1582059665">
    <w:abstractNumId w:val="10"/>
  </w:num>
  <w:num w:numId="27" w16cid:durableId="863665771">
    <w:abstractNumId w:val="35"/>
  </w:num>
  <w:num w:numId="28" w16cid:durableId="183134630">
    <w:abstractNumId w:val="22"/>
  </w:num>
  <w:num w:numId="29" w16cid:durableId="1270967578">
    <w:abstractNumId w:val="24"/>
  </w:num>
  <w:num w:numId="30" w16cid:durableId="595673039">
    <w:abstractNumId w:val="3"/>
  </w:num>
  <w:num w:numId="31" w16cid:durableId="1663505948">
    <w:abstractNumId w:val="34"/>
  </w:num>
  <w:num w:numId="32" w16cid:durableId="1872574350">
    <w:abstractNumId w:val="13"/>
  </w:num>
  <w:num w:numId="33" w16cid:durableId="569458856">
    <w:abstractNumId w:val="6"/>
  </w:num>
  <w:num w:numId="34" w16cid:durableId="185680279">
    <w:abstractNumId w:val="1"/>
  </w:num>
  <w:num w:numId="35" w16cid:durableId="1548226855">
    <w:abstractNumId w:val="36"/>
  </w:num>
  <w:num w:numId="36" w16cid:durableId="979581607">
    <w:abstractNumId w:val="15"/>
  </w:num>
  <w:num w:numId="37" w16cid:durableId="13631723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31"/>
    <w:rsid w:val="00001FA5"/>
    <w:rsid w:val="00006F22"/>
    <w:rsid w:val="00010FFE"/>
    <w:rsid w:val="00040D41"/>
    <w:rsid w:val="00053DE0"/>
    <w:rsid w:val="00072AA1"/>
    <w:rsid w:val="000815A6"/>
    <w:rsid w:val="000C178E"/>
    <w:rsid w:val="00104FAD"/>
    <w:rsid w:val="00124B0A"/>
    <w:rsid w:val="0013379C"/>
    <w:rsid w:val="00137C17"/>
    <w:rsid w:val="001420D4"/>
    <w:rsid w:val="001429FA"/>
    <w:rsid w:val="00157235"/>
    <w:rsid w:val="001857B8"/>
    <w:rsid w:val="001D3635"/>
    <w:rsid w:val="001E0318"/>
    <w:rsid w:val="001E043E"/>
    <w:rsid w:val="001E26B4"/>
    <w:rsid w:val="001E2F90"/>
    <w:rsid w:val="00201FE5"/>
    <w:rsid w:val="002145D6"/>
    <w:rsid w:val="002405F1"/>
    <w:rsid w:val="00271E8A"/>
    <w:rsid w:val="00275BE4"/>
    <w:rsid w:val="002959E3"/>
    <w:rsid w:val="002B6502"/>
    <w:rsid w:val="002C1A77"/>
    <w:rsid w:val="002D5851"/>
    <w:rsid w:val="002E6863"/>
    <w:rsid w:val="00305F38"/>
    <w:rsid w:val="00313BE1"/>
    <w:rsid w:val="003150F3"/>
    <w:rsid w:val="00333549"/>
    <w:rsid w:val="00333B3A"/>
    <w:rsid w:val="003421FC"/>
    <w:rsid w:val="00366361"/>
    <w:rsid w:val="0038773B"/>
    <w:rsid w:val="003A31CA"/>
    <w:rsid w:val="003A4D7A"/>
    <w:rsid w:val="003C53E2"/>
    <w:rsid w:val="003D1594"/>
    <w:rsid w:val="003D45D2"/>
    <w:rsid w:val="003E1D8E"/>
    <w:rsid w:val="003F0991"/>
    <w:rsid w:val="004232B6"/>
    <w:rsid w:val="00431882"/>
    <w:rsid w:val="004427E0"/>
    <w:rsid w:val="00446609"/>
    <w:rsid w:val="004518C0"/>
    <w:rsid w:val="0045538F"/>
    <w:rsid w:val="00461D33"/>
    <w:rsid w:val="0047716B"/>
    <w:rsid w:val="004800B8"/>
    <w:rsid w:val="00485626"/>
    <w:rsid w:val="004A2C40"/>
    <w:rsid w:val="004B462A"/>
    <w:rsid w:val="004C78BE"/>
    <w:rsid w:val="004D5764"/>
    <w:rsid w:val="004E7C9D"/>
    <w:rsid w:val="00507C20"/>
    <w:rsid w:val="00510878"/>
    <w:rsid w:val="0051124B"/>
    <w:rsid w:val="00526FC5"/>
    <w:rsid w:val="0053303F"/>
    <w:rsid w:val="00533F33"/>
    <w:rsid w:val="005604E6"/>
    <w:rsid w:val="005610E6"/>
    <w:rsid w:val="00570119"/>
    <w:rsid w:val="0057195A"/>
    <w:rsid w:val="00582EB8"/>
    <w:rsid w:val="005E49AE"/>
    <w:rsid w:val="00600783"/>
    <w:rsid w:val="006028B1"/>
    <w:rsid w:val="00613AA5"/>
    <w:rsid w:val="00622C54"/>
    <w:rsid w:val="00623E53"/>
    <w:rsid w:val="006415E7"/>
    <w:rsid w:val="00641DE8"/>
    <w:rsid w:val="00643761"/>
    <w:rsid w:val="006730FA"/>
    <w:rsid w:val="00676020"/>
    <w:rsid w:val="00676F74"/>
    <w:rsid w:val="006B7061"/>
    <w:rsid w:val="006D51D2"/>
    <w:rsid w:val="006E706B"/>
    <w:rsid w:val="006F622E"/>
    <w:rsid w:val="00700A9A"/>
    <w:rsid w:val="00703B2B"/>
    <w:rsid w:val="00712D35"/>
    <w:rsid w:val="00725285"/>
    <w:rsid w:val="007433EF"/>
    <w:rsid w:val="00743D39"/>
    <w:rsid w:val="00747DF4"/>
    <w:rsid w:val="00750AA0"/>
    <w:rsid w:val="00762C34"/>
    <w:rsid w:val="007672D5"/>
    <w:rsid w:val="007A7C1E"/>
    <w:rsid w:val="00820975"/>
    <w:rsid w:val="00854E85"/>
    <w:rsid w:val="00857C52"/>
    <w:rsid w:val="00882611"/>
    <w:rsid w:val="008967B1"/>
    <w:rsid w:val="008C2F1B"/>
    <w:rsid w:val="008C68C6"/>
    <w:rsid w:val="00903BBB"/>
    <w:rsid w:val="009107C8"/>
    <w:rsid w:val="00915E52"/>
    <w:rsid w:val="00916FFC"/>
    <w:rsid w:val="00951062"/>
    <w:rsid w:val="00952A2D"/>
    <w:rsid w:val="0095365D"/>
    <w:rsid w:val="009754BA"/>
    <w:rsid w:val="00987013"/>
    <w:rsid w:val="00995A79"/>
    <w:rsid w:val="009A2E4B"/>
    <w:rsid w:val="009B211B"/>
    <w:rsid w:val="00A00C00"/>
    <w:rsid w:val="00A1570F"/>
    <w:rsid w:val="00A23079"/>
    <w:rsid w:val="00A41C99"/>
    <w:rsid w:val="00A545EC"/>
    <w:rsid w:val="00AC5F74"/>
    <w:rsid w:val="00AE26AC"/>
    <w:rsid w:val="00B17A4F"/>
    <w:rsid w:val="00B231C1"/>
    <w:rsid w:val="00B31151"/>
    <w:rsid w:val="00B42785"/>
    <w:rsid w:val="00B43AA0"/>
    <w:rsid w:val="00B67C7A"/>
    <w:rsid w:val="00B7657C"/>
    <w:rsid w:val="00B772FE"/>
    <w:rsid w:val="00B85265"/>
    <w:rsid w:val="00BA6112"/>
    <w:rsid w:val="00BF0EC7"/>
    <w:rsid w:val="00C1748D"/>
    <w:rsid w:val="00C24CF9"/>
    <w:rsid w:val="00C34665"/>
    <w:rsid w:val="00C34756"/>
    <w:rsid w:val="00C36F48"/>
    <w:rsid w:val="00C40C31"/>
    <w:rsid w:val="00C452FD"/>
    <w:rsid w:val="00C710D4"/>
    <w:rsid w:val="00CA0DDC"/>
    <w:rsid w:val="00CE0C2B"/>
    <w:rsid w:val="00CF123B"/>
    <w:rsid w:val="00CF65AB"/>
    <w:rsid w:val="00D03666"/>
    <w:rsid w:val="00D0516A"/>
    <w:rsid w:val="00D051B1"/>
    <w:rsid w:val="00D0750F"/>
    <w:rsid w:val="00D441DC"/>
    <w:rsid w:val="00D70587"/>
    <w:rsid w:val="00D81946"/>
    <w:rsid w:val="00D85387"/>
    <w:rsid w:val="00D9082F"/>
    <w:rsid w:val="00DD749A"/>
    <w:rsid w:val="00DE30F4"/>
    <w:rsid w:val="00DF1C25"/>
    <w:rsid w:val="00E06837"/>
    <w:rsid w:val="00E325EC"/>
    <w:rsid w:val="00E63887"/>
    <w:rsid w:val="00ED01F4"/>
    <w:rsid w:val="00EE55C7"/>
    <w:rsid w:val="00EF2585"/>
    <w:rsid w:val="00EF259B"/>
    <w:rsid w:val="00EF5090"/>
    <w:rsid w:val="00F02399"/>
    <w:rsid w:val="00F045C1"/>
    <w:rsid w:val="00F048C5"/>
    <w:rsid w:val="00F26660"/>
    <w:rsid w:val="00F46BAB"/>
    <w:rsid w:val="00F51805"/>
    <w:rsid w:val="00F7537D"/>
    <w:rsid w:val="00F8689F"/>
    <w:rsid w:val="00FB11F8"/>
    <w:rsid w:val="00FB4244"/>
    <w:rsid w:val="00FC1E1F"/>
    <w:rsid w:val="00FE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9AF88"/>
  <w15:docId w15:val="{E2F469F9-EC71-4E13-9A66-7B5FBD5F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C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C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C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346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C34665"/>
    <w:pPr>
      <w:ind w:left="720"/>
      <w:contextualSpacing/>
    </w:pPr>
  </w:style>
  <w:style w:type="paragraph" w:styleId="NoSpacing">
    <w:name w:val="No Spacing"/>
    <w:uiPriority w:val="1"/>
    <w:qFormat/>
    <w:rsid w:val="002405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c56e0-5f36-425b-ad2e-d10767bea0b8">
      <Terms xmlns="http://schemas.microsoft.com/office/infopath/2007/PartnerControls"/>
    </lcf76f155ced4ddcb4097134ff3c332f>
    <TaxCatchAll xmlns="73c75d25-80fd-492d-ab41-641204ce5b8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CF625EEE9A4B98EA7084D2199DAF" ma:contentTypeVersion="19" ma:contentTypeDescription="Create a new document." ma:contentTypeScope="" ma:versionID="1b90aae8431949f2534f59539623d191">
  <xsd:schema xmlns:xsd="http://www.w3.org/2001/XMLSchema" xmlns:xs="http://www.w3.org/2001/XMLSchema" xmlns:p="http://schemas.microsoft.com/office/2006/metadata/properties" xmlns:ns2="cd7c56e0-5f36-425b-ad2e-d10767bea0b8" xmlns:ns3="73c75d25-80fd-492d-ab41-641204ce5b82" targetNamespace="http://schemas.microsoft.com/office/2006/metadata/properties" ma:root="true" ma:fieldsID="2a5ee5bfb4142c4aaf6a14b8f3c0cf43" ns2:_="" ns3:_="">
    <xsd:import namespace="cd7c56e0-5f36-425b-ad2e-d10767bea0b8"/>
    <xsd:import namespace="73c75d25-80fd-492d-ab41-641204ce5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c56e0-5f36-425b-ad2e-d10767b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854f0e-9354-4bba-a5d4-3613873e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d25-80fd-492d-ab41-641204ce5b8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3f0cf2-c63c-438d-b63a-ef724bd58bd4}" ma:internalName="TaxCatchAll" ma:showField="CatchAllData" ma:web="73c75d25-80fd-492d-ab41-641204ce5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6A8A93-160B-4841-8502-536152EEFB51}">
  <ds:schemaRefs>
    <ds:schemaRef ds:uri="http://schemas.microsoft.com/office/2006/metadata/properties"/>
    <ds:schemaRef ds:uri="http://schemas.microsoft.com/office/infopath/2007/PartnerControls"/>
    <ds:schemaRef ds:uri="cd7c56e0-5f36-425b-ad2e-d10767bea0b8"/>
    <ds:schemaRef ds:uri="73c75d25-80fd-492d-ab41-641204ce5b82"/>
  </ds:schemaRefs>
</ds:datastoreItem>
</file>

<file path=customXml/itemProps2.xml><?xml version="1.0" encoding="utf-8"?>
<ds:datastoreItem xmlns:ds="http://schemas.openxmlformats.org/officeDocument/2006/customXml" ds:itemID="{E01DC83E-6C95-4CF8-A797-3624E1857F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528373-24DB-4A14-AE52-64138862CA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729B66-83F5-419F-8718-76C604328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c56e0-5f36-425b-ad2e-d10767bea0b8"/>
    <ds:schemaRef ds:uri="73c75d25-80fd-492d-ab41-641204ce5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Lodge Hill</dc:creator>
  <cp:lastModifiedBy>Darren Worsfold | Lodge Hill Centre</cp:lastModifiedBy>
  <cp:revision>14</cp:revision>
  <dcterms:created xsi:type="dcterms:W3CDTF">2025-09-10T10:35:00Z</dcterms:created>
  <dcterms:modified xsi:type="dcterms:W3CDTF">2025-09-10T10:59:00Z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0x010100AFD9CF625EEE9A4B98EA7084D2199DAF</vt:lpwstr>
  </property>
  <property fmtid="{D5CDD505-2E9C-101B-9397-08002B2CF9AE}" pid="3" name="MediaServiceImageTags">
    <vt:lpwstr/>
  </property>
</Properties>
</file>