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D579" w14:textId="737BD02B" w:rsidR="00E57EB6" w:rsidRDefault="00D50777" w:rsidP="00E57EB6">
      <w:pPr>
        <w:pStyle w:val="Heading1"/>
        <w:spacing w:before="0"/>
        <w:rPr>
          <w:rFonts w:ascii="Verdana" w:hAnsi="Verdana" w:cs="Arial"/>
          <w:color w:val="auto"/>
          <w:sz w:val="24"/>
          <w:szCs w:val="24"/>
        </w:rPr>
      </w:pPr>
      <w:r w:rsidRPr="002B74A5">
        <w:rPr>
          <w:rFonts w:ascii="Verdana" w:hAnsi="Verdana"/>
          <w:noProof/>
          <w:color w:val="auto"/>
          <w:sz w:val="24"/>
          <w:szCs w:val="24"/>
          <w:lang w:eastAsia="en-GB"/>
        </w:rPr>
        <w:drawing>
          <wp:anchor distT="0" distB="0" distL="114300" distR="114300" simplePos="0" relativeHeight="251659264" behindDoc="1" locked="0" layoutInCell="1" allowOverlap="1" wp14:anchorId="24FA0F0E" wp14:editId="4A794C51">
            <wp:simplePos x="0" y="0"/>
            <wp:positionH relativeFrom="margin">
              <wp:posOffset>-716280</wp:posOffset>
            </wp:positionH>
            <wp:positionV relativeFrom="margin">
              <wp:posOffset>-769620</wp:posOffset>
            </wp:positionV>
            <wp:extent cx="132207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 Hil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2070" cy="495300"/>
                    </a:xfrm>
                    <a:prstGeom prst="rect">
                      <a:avLst/>
                    </a:prstGeom>
                  </pic:spPr>
                </pic:pic>
              </a:graphicData>
            </a:graphic>
            <wp14:sizeRelH relativeFrom="page">
              <wp14:pctWidth>0</wp14:pctWidth>
            </wp14:sizeRelH>
            <wp14:sizeRelV relativeFrom="page">
              <wp14:pctHeight>0</wp14:pctHeight>
            </wp14:sizeRelV>
          </wp:anchor>
        </w:drawing>
      </w:r>
      <w:r w:rsidR="009E0620" w:rsidRPr="002B74A5">
        <w:rPr>
          <w:rFonts w:ascii="Verdana" w:hAnsi="Verdana"/>
          <w:color w:val="auto"/>
          <w:sz w:val="24"/>
          <w:szCs w:val="24"/>
        </w:rPr>
        <w:t xml:space="preserve">Jacob’s Ladder </w:t>
      </w:r>
      <w:r w:rsidRPr="002B74A5">
        <w:rPr>
          <w:rFonts w:ascii="Verdana" w:hAnsi="Verdana"/>
          <w:color w:val="auto"/>
          <w:sz w:val="24"/>
          <w:szCs w:val="24"/>
        </w:rPr>
        <w:t>Risk Assessment</w:t>
      </w:r>
      <w:r w:rsidRPr="002B74A5">
        <w:rPr>
          <w:rFonts w:ascii="Verdana" w:hAnsi="Verdana"/>
          <w:sz w:val="20"/>
          <w:szCs w:val="20"/>
        </w:rPr>
        <w:tab/>
      </w:r>
      <w:r w:rsidRPr="002B74A5">
        <w:rPr>
          <w:rFonts w:ascii="Verdana" w:hAnsi="Verdana"/>
          <w:sz w:val="20"/>
          <w:szCs w:val="20"/>
        </w:rPr>
        <w:tab/>
      </w:r>
      <w:r w:rsidR="00B9050D">
        <w:rPr>
          <w:rFonts w:ascii="Verdana" w:hAnsi="Verdana"/>
          <w:sz w:val="20"/>
          <w:szCs w:val="20"/>
        </w:rPr>
        <w:t xml:space="preserve"> </w:t>
      </w:r>
      <w:r w:rsidR="009B2846">
        <w:rPr>
          <w:rFonts w:ascii="Verdana" w:hAnsi="Verdana"/>
          <w:sz w:val="20"/>
          <w:szCs w:val="20"/>
        </w:rPr>
        <w:t xml:space="preserve"> </w:t>
      </w:r>
      <w:r w:rsidRPr="00B9050D">
        <w:rPr>
          <w:rFonts w:ascii="Verdana" w:hAnsi="Verdana" w:cs="Arial"/>
          <w:color w:val="auto"/>
          <w:sz w:val="24"/>
          <w:szCs w:val="24"/>
        </w:rPr>
        <w:t>Dated:</w:t>
      </w:r>
      <w:r w:rsidR="006E09E4" w:rsidRPr="00B9050D">
        <w:rPr>
          <w:rFonts w:ascii="Verdana" w:hAnsi="Verdana" w:cs="Arial"/>
          <w:color w:val="auto"/>
          <w:sz w:val="24"/>
          <w:szCs w:val="24"/>
        </w:rPr>
        <w:t xml:space="preserve">  </w:t>
      </w:r>
      <w:r w:rsidR="009B2846">
        <w:rPr>
          <w:rFonts w:ascii="Verdana" w:hAnsi="Verdana" w:cs="Arial"/>
          <w:color w:val="auto"/>
          <w:sz w:val="24"/>
          <w:szCs w:val="24"/>
        </w:rPr>
        <w:t>September 2025</w:t>
      </w:r>
      <w:r w:rsidRPr="00B9050D">
        <w:rPr>
          <w:rFonts w:ascii="Verdana" w:hAnsi="Verdana" w:cs="Arial"/>
          <w:color w:val="auto"/>
          <w:sz w:val="24"/>
          <w:szCs w:val="24"/>
        </w:rPr>
        <w:tab/>
      </w:r>
      <w:r w:rsidR="00B9050D">
        <w:rPr>
          <w:rFonts w:ascii="Verdana" w:hAnsi="Verdana" w:cs="Arial"/>
          <w:color w:val="auto"/>
          <w:sz w:val="24"/>
          <w:szCs w:val="24"/>
        </w:rPr>
        <w:t xml:space="preserve">   </w:t>
      </w:r>
      <w:r w:rsidRPr="00B9050D">
        <w:rPr>
          <w:rFonts w:ascii="Verdana" w:hAnsi="Verdana" w:cs="Arial"/>
          <w:color w:val="auto"/>
          <w:sz w:val="24"/>
          <w:szCs w:val="24"/>
        </w:rPr>
        <w:t xml:space="preserve">Revision Date: </w:t>
      </w:r>
      <w:r w:rsidR="002B74A5" w:rsidRPr="00B9050D">
        <w:rPr>
          <w:rFonts w:ascii="Verdana" w:hAnsi="Verdana" w:cs="Arial"/>
          <w:color w:val="auto"/>
          <w:sz w:val="24"/>
          <w:szCs w:val="24"/>
        </w:rPr>
        <w:t xml:space="preserve"> </w:t>
      </w:r>
      <w:r w:rsidR="009B2846">
        <w:rPr>
          <w:rFonts w:ascii="Verdana" w:hAnsi="Verdana" w:cs="Arial"/>
          <w:color w:val="auto"/>
          <w:sz w:val="24"/>
          <w:szCs w:val="24"/>
        </w:rPr>
        <w:t>September 2026</w:t>
      </w:r>
    </w:p>
    <w:p w14:paraId="24FA0ED4" w14:textId="09B0405D" w:rsidR="00D50777" w:rsidRDefault="00E57EB6" w:rsidP="00E57EB6">
      <w:pPr>
        <w:pStyle w:val="Heading1"/>
        <w:spacing w:before="0"/>
        <w:rPr>
          <w:rFonts w:ascii="Verdana" w:hAnsi="Verdana" w:cs="Arial"/>
          <w:color w:val="auto"/>
          <w:sz w:val="24"/>
          <w:szCs w:val="24"/>
        </w:rPr>
      </w:pPr>
      <w:r>
        <w:rPr>
          <w:rFonts w:ascii="Verdana" w:hAnsi="Verdana" w:cs="Arial"/>
          <w:color w:val="auto"/>
          <w:sz w:val="24"/>
          <w:szCs w:val="24"/>
        </w:rPr>
        <w:t>Completed by: Darren Worsfold</w:t>
      </w:r>
    </w:p>
    <w:p w14:paraId="19C5C205" w14:textId="77777777" w:rsidR="009B2846" w:rsidRPr="009B2846" w:rsidRDefault="009B2846" w:rsidP="009B2846"/>
    <w:tbl>
      <w:tblPr>
        <w:tblStyle w:val="TableGrid"/>
        <w:tblW w:w="14174" w:type="dxa"/>
        <w:tblLayout w:type="fixed"/>
        <w:tblLook w:val="06A0" w:firstRow="1" w:lastRow="0" w:firstColumn="1" w:lastColumn="0" w:noHBand="1" w:noVBand="1"/>
      </w:tblPr>
      <w:tblGrid>
        <w:gridCol w:w="3288"/>
        <w:gridCol w:w="1498"/>
        <w:gridCol w:w="1134"/>
        <w:gridCol w:w="6946"/>
        <w:gridCol w:w="1308"/>
      </w:tblGrid>
      <w:tr w:rsidR="00D50777" w:rsidRPr="002B74A5" w14:paraId="24FA0EDC" w14:textId="77777777" w:rsidTr="009B2846">
        <w:tc>
          <w:tcPr>
            <w:tcW w:w="3288" w:type="dxa"/>
            <w:shd w:val="clear" w:color="auto" w:fill="92D050"/>
          </w:tcPr>
          <w:p w14:paraId="24FA0ED7" w14:textId="77777777" w:rsidR="00D50777" w:rsidRPr="002B74A5" w:rsidRDefault="00D50777" w:rsidP="00343B63">
            <w:pPr>
              <w:spacing w:line="276" w:lineRule="auto"/>
              <w:jc w:val="center"/>
              <w:rPr>
                <w:rFonts w:ascii="Verdana" w:hAnsi="Verdana"/>
              </w:rPr>
            </w:pPr>
            <w:r w:rsidRPr="002B74A5">
              <w:rPr>
                <w:rFonts w:ascii="Verdana" w:hAnsi="Verdana"/>
              </w:rPr>
              <w:t>Hazard</w:t>
            </w:r>
          </w:p>
        </w:tc>
        <w:tc>
          <w:tcPr>
            <w:tcW w:w="1498" w:type="dxa"/>
            <w:shd w:val="clear" w:color="auto" w:fill="92D050"/>
          </w:tcPr>
          <w:p w14:paraId="24FA0ED8" w14:textId="77777777" w:rsidR="00D50777" w:rsidRPr="002B74A5" w:rsidRDefault="00D50777" w:rsidP="004844FE">
            <w:pPr>
              <w:spacing w:line="276" w:lineRule="auto"/>
              <w:jc w:val="center"/>
              <w:rPr>
                <w:rFonts w:ascii="Verdana" w:hAnsi="Verdana"/>
              </w:rPr>
            </w:pPr>
            <w:r w:rsidRPr="002B74A5">
              <w:rPr>
                <w:rFonts w:ascii="Verdana" w:hAnsi="Verdana"/>
              </w:rPr>
              <w:t>Who</w:t>
            </w:r>
          </w:p>
        </w:tc>
        <w:tc>
          <w:tcPr>
            <w:tcW w:w="1134" w:type="dxa"/>
            <w:shd w:val="clear" w:color="auto" w:fill="92D050"/>
          </w:tcPr>
          <w:p w14:paraId="24FA0ED9" w14:textId="77777777" w:rsidR="00D50777" w:rsidRPr="002B74A5" w:rsidRDefault="00D50777" w:rsidP="00343B63">
            <w:pPr>
              <w:spacing w:line="276" w:lineRule="auto"/>
              <w:jc w:val="center"/>
              <w:rPr>
                <w:rFonts w:ascii="Verdana" w:hAnsi="Verdana"/>
              </w:rPr>
            </w:pPr>
            <w:r w:rsidRPr="002B74A5">
              <w:rPr>
                <w:rFonts w:ascii="Verdana" w:hAnsi="Verdana"/>
              </w:rPr>
              <w:t>Risk Before Controls</w:t>
            </w:r>
          </w:p>
        </w:tc>
        <w:tc>
          <w:tcPr>
            <w:tcW w:w="6946" w:type="dxa"/>
            <w:shd w:val="clear" w:color="auto" w:fill="92D050"/>
          </w:tcPr>
          <w:p w14:paraId="24FA0EDA" w14:textId="77777777" w:rsidR="00D50777" w:rsidRPr="002B74A5" w:rsidRDefault="00D50777" w:rsidP="00343B63">
            <w:pPr>
              <w:spacing w:line="276" w:lineRule="auto"/>
              <w:jc w:val="center"/>
              <w:rPr>
                <w:rFonts w:ascii="Verdana" w:hAnsi="Verdana"/>
              </w:rPr>
            </w:pPr>
            <w:r w:rsidRPr="002B74A5">
              <w:rPr>
                <w:rFonts w:ascii="Verdana" w:hAnsi="Verdana"/>
              </w:rPr>
              <w:t>Controls</w:t>
            </w:r>
          </w:p>
        </w:tc>
        <w:tc>
          <w:tcPr>
            <w:tcW w:w="1308" w:type="dxa"/>
            <w:shd w:val="clear" w:color="auto" w:fill="92D050"/>
          </w:tcPr>
          <w:p w14:paraId="24FA0EDB" w14:textId="77777777" w:rsidR="00D50777" w:rsidRPr="002B74A5" w:rsidRDefault="00D50777" w:rsidP="00343B63">
            <w:pPr>
              <w:spacing w:line="276" w:lineRule="auto"/>
              <w:jc w:val="center"/>
              <w:rPr>
                <w:rFonts w:ascii="Verdana" w:hAnsi="Verdana"/>
              </w:rPr>
            </w:pPr>
            <w:r w:rsidRPr="002B74A5">
              <w:rPr>
                <w:rFonts w:ascii="Verdana" w:hAnsi="Verdana"/>
              </w:rPr>
              <w:t>Risk After Controls</w:t>
            </w:r>
          </w:p>
        </w:tc>
      </w:tr>
      <w:tr w:rsidR="008E2014" w:rsidRPr="002B74A5" w14:paraId="24FA0EF4" w14:textId="77777777" w:rsidTr="009B2846">
        <w:tc>
          <w:tcPr>
            <w:tcW w:w="3288" w:type="dxa"/>
          </w:tcPr>
          <w:p w14:paraId="24FA0EED" w14:textId="77777777" w:rsidR="008E2014" w:rsidRPr="002B74A5" w:rsidRDefault="008E2014" w:rsidP="00B833F2">
            <w:pPr>
              <w:spacing w:line="276" w:lineRule="auto"/>
              <w:rPr>
                <w:rFonts w:ascii="Verdana" w:hAnsi="Verdana"/>
              </w:rPr>
            </w:pPr>
            <w:r w:rsidRPr="002B74A5">
              <w:rPr>
                <w:rFonts w:ascii="Verdana" w:hAnsi="Verdana"/>
              </w:rPr>
              <w:t xml:space="preserve">Setting up activity </w:t>
            </w:r>
          </w:p>
          <w:p w14:paraId="24FA0EEE" w14:textId="77777777" w:rsidR="008E2014" w:rsidRPr="002B74A5" w:rsidRDefault="008E2014" w:rsidP="00B833F2">
            <w:pPr>
              <w:spacing w:line="276" w:lineRule="auto"/>
              <w:rPr>
                <w:rFonts w:ascii="Verdana" w:hAnsi="Verdana"/>
              </w:rPr>
            </w:pPr>
            <w:r w:rsidRPr="002B74A5">
              <w:rPr>
                <w:rFonts w:ascii="Verdana" w:hAnsi="Verdana"/>
              </w:rPr>
              <w:t>Heavy lifting</w:t>
            </w:r>
          </w:p>
        </w:tc>
        <w:tc>
          <w:tcPr>
            <w:tcW w:w="1498" w:type="dxa"/>
          </w:tcPr>
          <w:p w14:paraId="24FA0EEF" w14:textId="01FCD7D2" w:rsidR="008E2014" w:rsidRPr="002B74A5" w:rsidRDefault="008E2014" w:rsidP="00343B63">
            <w:pPr>
              <w:spacing w:line="276" w:lineRule="auto"/>
              <w:jc w:val="center"/>
              <w:rPr>
                <w:rFonts w:ascii="Verdana" w:hAnsi="Verdana"/>
              </w:rPr>
            </w:pPr>
            <w:r w:rsidRPr="002B74A5">
              <w:rPr>
                <w:rFonts w:ascii="Verdana" w:hAnsi="Verdana"/>
              </w:rPr>
              <w:t>Instructors</w:t>
            </w:r>
          </w:p>
        </w:tc>
        <w:tc>
          <w:tcPr>
            <w:tcW w:w="1134" w:type="dxa"/>
          </w:tcPr>
          <w:p w14:paraId="24FA0EF0" w14:textId="77777777" w:rsidR="008E2014" w:rsidRPr="002B74A5" w:rsidRDefault="008E2014" w:rsidP="00343B63">
            <w:pPr>
              <w:spacing w:line="276" w:lineRule="auto"/>
              <w:jc w:val="center"/>
              <w:rPr>
                <w:rFonts w:ascii="Verdana" w:hAnsi="Verdana"/>
              </w:rPr>
            </w:pPr>
            <w:r w:rsidRPr="002B74A5">
              <w:rPr>
                <w:rFonts w:ascii="Verdana" w:hAnsi="Verdana"/>
              </w:rPr>
              <w:t>Medium</w:t>
            </w:r>
          </w:p>
        </w:tc>
        <w:tc>
          <w:tcPr>
            <w:tcW w:w="6946" w:type="dxa"/>
          </w:tcPr>
          <w:p w14:paraId="6D10025B" w14:textId="7A95EC8E" w:rsidR="009B2846" w:rsidRPr="002B74A5" w:rsidRDefault="00467FEF" w:rsidP="00B833F2">
            <w:pPr>
              <w:spacing w:line="276" w:lineRule="auto"/>
              <w:rPr>
                <w:rFonts w:ascii="Verdana" w:hAnsi="Verdana"/>
              </w:rPr>
            </w:pPr>
            <w:r>
              <w:rPr>
                <w:rFonts w:ascii="Verdana" w:hAnsi="Verdana"/>
              </w:rPr>
              <w:t>Two</w:t>
            </w:r>
            <w:r w:rsidR="008E2014" w:rsidRPr="002B74A5">
              <w:rPr>
                <w:rFonts w:ascii="Verdana" w:hAnsi="Verdana"/>
              </w:rPr>
              <w:t xml:space="preserve"> members of staff to lift &amp; carry bottom section</w:t>
            </w:r>
            <w:r w:rsidR="009E0620" w:rsidRPr="002B74A5">
              <w:rPr>
                <w:rFonts w:ascii="Verdana" w:hAnsi="Verdana"/>
              </w:rPr>
              <w:t>s</w:t>
            </w:r>
            <w:r w:rsidR="008E2014" w:rsidRPr="002B74A5">
              <w:rPr>
                <w:rFonts w:ascii="Verdana" w:hAnsi="Verdana"/>
              </w:rPr>
              <w:t xml:space="preserve">.  Staff trained in manual handling techniques and wear appropriate footwear. </w:t>
            </w:r>
          </w:p>
          <w:p w14:paraId="24FA0EF2" w14:textId="77777777" w:rsidR="008E2014" w:rsidRPr="002B74A5" w:rsidRDefault="008E2014" w:rsidP="00B833F2">
            <w:pPr>
              <w:spacing w:line="276" w:lineRule="auto"/>
              <w:rPr>
                <w:rFonts w:ascii="Verdana" w:hAnsi="Verdana"/>
              </w:rPr>
            </w:pPr>
          </w:p>
        </w:tc>
        <w:tc>
          <w:tcPr>
            <w:tcW w:w="1308" w:type="dxa"/>
          </w:tcPr>
          <w:p w14:paraId="24FA0EF3" w14:textId="6A391080" w:rsidR="008E2014" w:rsidRPr="002B74A5" w:rsidRDefault="009E0620" w:rsidP="00343B63">
            <w:pPr>
              <w:spacing w:line="276" w:lineRule="auto"/>
              <w:jc w:val="center"/>
              <w:rPr>
                <w:rFonts w:ascii="Verdana" w:hAnsi="Verdana"/>
              </w:rPr>
            </w:pPr>
            <w:r w:rsidRPr="002B74A5">
              <w:rPr>
                <w:rFonts w:ascii="Verdana" w:hAnsi="Verdana"/>
              </w:rPr>
              <w:t>Low</w:t>
            </w:r>
          </w:p>
        </w:tc>
      </w:tr>
      <w:tr w:rsidR="008E1A6B" w:rsidRPr="002B74A5" w14:paraId="24FA0EFB" w14:textId="77777777" w:rsidTr="009B2846">
        <w:tc>
          <w:tcPr>
            <w:tcW w:w="3288" w:type="dxa"/>
          </w:tcPr>
          <w:p w14:paraId="24FA0EF5" w14:textId="77777777" w:rsidR="008E1A6B" w:rsidRPr="002B74A5" w:rsidRDefault="008E1A6B" w:rsidP="00B833F2">
            <w:pPr>
              <w:spacing w:line="276" w:lineRule="auto"/>
              <w:rPr>
                <w:rFonts w:ascii="Verdana" w:hAnsi="Verdana"/>
              </w:rPr>
            </w:pPr>
            <w:r w:rsidRPr="002B74A5">
              <w:rPr>
                <w:rFonts w:ascii="Verdana" w:hAnsi="Verdana"/>
              </w:rPr>
              <w:t>Incorrectly fitted harness</w:t>
            </w:r>
          </w:p>
        </w:tc>
        <w:tc>
          <w:tcPr>
            <w:tcW w:w="1498" w:type="dxa"/>
          </w:tcPr>
          <w:p w14:paraId="24FA0EF6" w14:textId="5BF03E72" w:rsidR="008E1A6B" w:rsidRPr="002B74A5" w:rsidRDefault="008E1A6B" w:rsidP="00343B63">
            <w:pPr>
              <w:spacing w:line="276" w:lineRule="auto"/>
              <w:jc w:val="center"/>
              <w:rPr>
                <w:rFonts w:ascii="Verdana" w:hAnsi="Verdana"/>
              </w:rPr>
            </w:pPr>
            <w:r w:rsidRPr="002B74A5">
              <w:rPr>
                <w:rFonts w:ascii="Verdana" w:hAnsi="Verdana"/>
              </w:rPr>
              <w:t>Participants</w:t>
            </w:r>
          </w:p>
        </w:tc>
        <w:tc>
          <w:tcPr>
            <w:tcW w:w="1134" w:type="dxa"/>
          </w:tcPr>
          <w:p w14:paraId="24FA0EF7" w14:textId="40BF6714" w:rsidR="008E1A6B" w:rsidRPr="002B74A5" w:rsidRDefault="00990EC2" w:rsidP="00343B63">
            <w:pPr>
              <w:spacing w:line="276" w:lineRule="auto"/>
              <w:jc w:val="center"/>
              <w:rPr>
                <w:rFonts w:ascii="Verdana" w:hAnsi="Verdana"/>
              </w:rPr>
            </w:pPr>
            <w:r>
              <w:rPr>
                <w:rFonts w:ascii="Verdana" w:hAnsi="Verdana"/>
              </w:rPr>
              <w:t>Medium</w:t>
            </w:r>
          </w:p>
        </w:tc>
        <w:tc>
          <w:tcPr>
            <w:tcW w:w="6946" w:type="dxa"/>
          </w:tcPr>
          <w:p w14:paraId="24FA0EF8" w14:textId="5A8A2A07" w:rsidR="008E1A6B" w:rsidRDefault="008E1A6B" w:rsidP="00B833F2">
            <w:pPr>
              <w:spacing w:line="276" w:lineRule="auto"/>
              <w:rPr>
                <w:rFonts w:ascii="Verdana" w:hAnsi="Verdana"/>
              </w:rPr>
            </w:pPr>
            <w:r w:rsidRPr="002B74A5">
              <w:rPr>
                <w:rFonts w:ascii="Verdana" w:hAnsi="Verdana"/>
              </w:rPr>
              <w:t xml:space="preserve">Lodge Hill centre harnesses used for </w:t>
            </w:r>
            <w:r w:rsidR="00343B63" w:rsidRPr="002B74A5">
              <w:rPr>
                <w:rFonts w:ascii="Verdana" w:hAnsi="Verdana"/>
              </w:rPr>
              <w:t>all</w:t>
            </w:r>
            <w:r w:rsidR="006D561F">
              <w:rPr>
                <w:rFonts w:ascii="Verdana" w:hAnsi="Verdana"/>
              </w:rPr>
              <w:t>. P</w:t>
            </w:r>
            <w:r w:rsidRPr="002B74A5">
              <w:rPr>
                <w:rFonts w:ascii="Verdana" w:hAnsi="Verdana"/>
              </w:rPr>
              <w:t>ersonal harnesses are n</w:t>
            </w:r>
            <w:r w:rsidR="008E2014" w:rsidRPr="002B74A5">
              <w:rPr>
                <w:rFonts w:ascii="Verdana" w:hAnsi="Verdana"/>
              </w:rPr>
              <w:t>ot permitted for use by clients</w:t>
            </w:r>
            <w:r w:rsidR="00805C79">
              <w:rPr>
                <w:rFonts w:ascii="Verdana" w:hAnsi="Verdana"/>
              </w:rPr>
              <w:t>.</w:t>
            </w:r>
          </w:p>
          <w:p w14:paraId="4F4E6C7E" w14:textId="77777777" w:rsidR="008E1A6B" w:rsidRDefault="008E1A6B" w:rsidP="00B833F2">
            <w:pPr>
              <w:spacing w:line="276" w:lineRule="auto"/>
              <w:rPr>
                <w:rFonts w:ascii="Verdana" w:hAnsi="Verdana"/>
              </w:rPr>
            </w:pPr>
            <w:r w:rsidRPr="002B74A5">
              <w:rPr>
                <w:rFonts w:ascii="Verdana" w:hAnsi="Verdana"/>
              </w:rPr>
              <w:t>Appropriate fitting to take place under guidance from qualified instructors</w:t>
            </w:r>
            <w:r w:rsidR="009E0620" w:rsidRPr="002B74A5">
              <w:rPr>
                <w:rFonts w:ascii="Verdana" w:hAnsi="Verdana"/>
              </w:rPr>
              <w:t xml:space="preserve"> and checked before use.</w:t>
            </w:r>
          </w:p>
          <w:p w14:paraId="24FA0EF9" w14:textId="77777777" w:rsidR="006D561F" w:rsidRPr="002B74A5" w:rsidRDefault="006D561F" w:rsidP="00B833F2">
            <w:pPr>
              <w:spacing w:line="276" w:lineRule="auto"/>
              <w:rPr>
                <w:rFonts w:ascii="Verdana" w:hAnsi="Verdana"/>
              </w:rPr>
            </w:pPr>
          </w:p>
        </w:tc>
        <w:tc>
          <w:tcPr>
            <w:tcW w:w="1308" w:type="dxa"/>
          </w:tcPr>
          <w:p w14:paraId="24FA0EFA" w14:textId="77777777" w:rsidR="008E1A6B" w:rsidRPr="002B74A5" w:rsidRDefault="008E1A6B" w:rsidP="00343B63">
            <w:pPr>
              <w:spacing w:line="276" w:lineRule="auto"/>
              <w:jc w:val="center"/>
              <w:rPr>
                <w:rFonts w:ascii="Verdana" w:hAnsi="Verdana"/>
              </w:rPr>
            </w:pPr>
            <w:r w:rsidRPr="002B74A5">
              <w:rPr>
                <w:rFonts w:ascii="Verdana" w:hAnsi="Verdana"/>
              </w:rPr>
              <w:t>Low</w:t>
            </w:r>
          </w:p>
        </w:tc>
      </w:tr>
      <w:tr w:rsidR="00D50777" w:rsidRPr="002B74A5" w14:paraId="24FA0F06" w14:textId="77777777" w:rsidTr="009B2846">
        <w:tc>
          <w:tcPr>
            <w:tcW w:w="3288" w:type="dxa"/>
          </w:tcPr>
          <w:p w14:paraId="24FA0EFC" w14:textId="77777777" w:rsidR="00D50777" w:rsidRPr="002B74A5" w:rsidRDefault="00871C40" w:rsidP="00B833F2">
            <w:pPr>
              <w:spacing w:line="276" w:lineRule="auto"/>
              <w:rPr>
                <w:rFonts w:ascii="Verdana" w:hAnsi="Verdana"/>
              </w:rPr>
            </w:pPr>
            <w:r w:rsidRPr="002B74A5">
              <w:rPr>
                <w:rFonts w:ascii="Verdana" w:hAnsi="Verdana"/>
              </w:rPr>
              <w:t xml:space="preserve">Slips trips and falls </w:t>
            </w:r>
          </w:p>
        </w:tc>
        <w:tc>
          <w:tcPr>
            <w:tcW w:w="1498" w:type="dxa"/>
          </w:tcPr>
          <w:p w14:paraId="24FA0EFD" w14:textId="77777777" w:rsidR="00D50777" w:rsidRPr="002B74A5" w:rsidRDefault="00D50777" w:rsidP="00343B63">
            <w:pPr>
              <w:spacing w:line="276" w:lineRule="auto"/>
              <w:jc w:val="center"/>
              <w:rPr>
                <w:rFonts w:ascii="Verdana" w:hAnsi="Verdana"/>
              </w:rPr>
            </w:pPr>
            <w:r w:rsidRPr="002B74A5">
              <w:rPr>
                <w:rFonts w:ascii="Verdana" w:hAnsi="Verdana"/>
              </w:rPr>
              <w:t>Climber</w:t>
            </w:r>
          </w:p>
        </w:tc>
        <w:tc>
          <w:tcPr>
            <w:tcW w:w="1134" w:type="dxa"/>
          </w:tcPr>
          <w:p w14:paraId="24FA0EFE" w14:textId="77777777" w:rsidR="00D50777" w:rsidRPr="002B74A5" w:rsidRDefault="00D50777" w:rsidP="00343B63">
            <w:pPr>
              <w:spacing w:line="276" w:lineRule="auto"/>
              <w:jc w:val="center"/>
              <w:rPr>
                <w:rFonts w:ascii="Verdana" w:hAnsi="Verdana"/>
              </w:rPr>
            </w:pPr>
            <w:r w:rsidRPr="002B74A5">
              <w:rPr>
                <w:rFonts w:ascii="Verdana" w:hAnsi="Verdana"/>
              </w:rPr>
              <w:t>Medium</w:t>
            </w:r>
          </w:p>
        </w:tc>
        <w:tc>
          <w:tcPr>
            <w:tcW w:w="6946" w:type="dxa"/>
          </w:tcPr>
          <w:p w14:paraId="24FA0EFF" w14:textId="06BEBDF7" w:rsidR="00871C40" w:rsidRPr="002B74A5" w:rsidRDefault="00871C40" w:rsidP="00B833F2">
            <w:pPr>
              <w:spacing w:line="276" w:lineRule="auto"/>
              <w:rPr>
                <w:rFonts w:ascii="Verdana" w:hAnsi="Verdana"/>
              </w:rPr>
            </w:pPr>
            <w:r w:rsidRPr="002B74A5">
              <w:rPr>
                <w:rFonts w:ascii="Verdana" w:hAnsi="Verdana"/>
              </w:rPr>
              <w:t xml:space="preserve">Ground area beneath climbers to be kept </w:t>
            </w:r>
            <w:r w:rsidR="00343B63" w:rsidRPr="002B74A5">
              <w:rPr>
                <w:rFonts w:ascii="Verdana" w:hAnsi="Verdana"/>
              </w:rPr>
              <w:t>clear.</w:t>
            </w:r>
            <w:r w:rsidRPr="002B74A5">
              <w:rPr>
                <w:rFonts w:ascii="Verdana" w:hAnsi="Verdana"/>
              </w:rPr>
              <w:t xml:space="preserve"> </w:t>
            </w:r>
          </w:p>
          <w:p w14:paraId="24FA0F00" w14:textId="5E8A733D" w:rsidR="00871C40" w:rsidRPr="002B74A5" w:rsidRDefault="00871C40" w:rsidP="00B833F2">
            <w:pPr>
              <w:spacing w:line="276" w:lineRule="auto"/>
              <w:rPr>
                <w:rFonts w:ascii="Verdana" w:hAnsi="Verdana"/>
              </w:rPr>
            </w:pPr>
            <w:r w:rsidRPr="002B74A5">
              <w:rPr>
                <w:rFonts w:ascii="Verdana" w:hAnsi="Verdana"/>
              </w:rPr>
              <w:t>Appropriate footwear worn and laces tied correctly</w:t>
            </w:r>
            <w:r w:rsidR="00343B63">
              <w:rPr>
                <w:rFonts w:ascii="Verdana" w:hAnsi="Verdana"/>
              </w:rPr>
              <w:t>.</w:t>
            </w:r>
            <w:r w:rsidRPr="002B74A5">
              <w:rPr>
                <w:rFonts w:ascii="Verdana" w:hAnsi="Verdana"/>
              </w:rPr>
              <w:t xml:space="preserve"> </w:t>
            </w:r>
          </w:p>
          <w:p w14:paraId="24FA0F01" w14:textId="77777777" w:rsidR="00871C40" w:rsidRPr="002B74A5" w:rsidRDefault="00871C40" w:rsidP="00B833F2">
            <w:pPr>
              <w:spacing w:line="276" w:lineRule="auto"/>
              <w:rPr>
                <w:rFonts w:ascii="Verdana" w:hAnsi="Verdana"/>
              </w:rPr>
            </w:pPr>
            <w:r w:rsidRPr="002B74A5">
              <w:rPr>
                <w:rFonts w:ascii="Verdana" w:hAnsi="Verdana"/>
              </w:rPr>
              <w:t xml:space="preserve">Clear briefing/instructions given to group. Be made aware of any tripping hazards or objects on the ground. </w:t>
            </w:r>
          </w:p>
          <w:p w14:paraId="24FA0F02" w14:textId="0073C215" w:rsidR="00871C40" w:rsidRPr="002B74A5" w:rsidRDefault="00871C40" w:rsidP="00B833F2">
            <w:pPr>
              <w:spacing w:line="276" w:lineRule="auto"/>
              <w:rPr>
                <w:rFonts w:ascii="Verdana" w:hAnsi="Verdana"/>
              </w:rPr>
            </w:pPr>
            <w:r w:rsidRPr="002B74A5">
              <w:rPr>
                <w:rFonts w:ascii="Verdana" w:hAnsi="Verdana"/>
              </w:rPr>
              <w:t>Keep area clear of unnecessary items</w:t>
            </w:r>
            <w:r w:rsidR="00343B63">
              <w:rPr>
                <w:rFonts w:ascii="Verdana" w:hAnsi="Verdana"/>
              </w:rPr>
              <w:t>.</w:t>
            </w:r>
            <w:r w:rsidRPr="002B74A5">
              <w:rPr>
                <w:rFonts w:ascii="Verdana" w:hAnsi="Verdana"/>
              </w:rPr>
              <w:t xml:space="preserve"> </w:t>
            </w:r>
          </w:p>
          <w:p w14:paraId="24FA0F03" w14:textId="77777777" w:rsidR="00871C40" w:rsidRPr="002B74A5" w:rsidRDefault="00871C40" w:rsidP="00B833F2">
            <w:pPr>
              <w:spacing w:line="276" w:lineRule="auto"/>
              <w:rPr>
                <w:rFonts w:ascii="Verdana" w:hAnsi="Verdana"/>
              </w:rPr>
            </w:pPr>
            <w:r w:rsidRPr="002B74A5">
              <w:rPr>
                <w:rFonts w:ascii="Verdana" w:hAnsi="Verdana"/>
              </w:rPr>
              <w:t>Participants are instructed in correct position and technique to be lowered down.</w:t>
            </w:r>
          </w:p>
          <w:p w14:paraId="453C756F" w14:textId="77777777" w:rsidR="00682B65" w:rsidRDefault="00682B65" w:rsidP="00B833F2">
            <w:pPr>
              <w:spacing w:line="276" w:lineRule="auto"/>
              <w:rPr>
                <w:rFonts w:ascii="Verdana" w:hAnsi="Verdana"/>
              </w:rPr>
            </w:pPr>
            <w:r w:rsidRPr="002B74A5">
              <w:rPr>
                <w:rFonts w:ascii="Verdana" w:hAnsi="Verdana"/>
              </w:rPr>
              <w:t>Participants to wear helmets during activity</w:t>
            </w:r>
            <w:r w:rsidR="00343B63">
              <w:rPr>
                <w:rFonts w:ascii="Verdana" w:hAnsi="Verdana"/>
              </w:rPr>
              <w:t>.</w:t>
            </w:r>
            <w:r w:rsidRPr="002B74A5">
              <w:rPr>
                <w:rFonts w:ascii="Verdana" w:hAnsi="Verdana"/>
              </w:rPr>
              <w:t xml:space="preserve"> </w:t>
            </w:r>
          </w:p>
          <w:p w14:paraId="24FA0F04" w14:textId="73E947B6" w:rsidR="00990EC2" w:rsidRPr="002B74A5" w:rsidRDefault="00990EC2" w:rsidP="00B833F2">
            <w:pPr>
              <w:spacing w:line="276" w:lineRule="auto"/>
              <w:rPr>
                <w:rFonts w:ascii="Verdana" w:hAnsi="Verdana"/>
              </w:rPr>
            </w:pPr>
          </w:p>
        </w:tc>
        <w:tc>
          <w:tcPr>
            <w:tcW w:w="1308" w:type="dxa"/>
          </w:tcPr>
          <w:p w14:paraId="24FA0F05" w14:textId="77777777" w:rsidR="00D50777" w:rsidRPr="002B74A5" w:rsidRDefault="00D50777" w:rsidP="00343B63">
            <w:pPr>
              <w:spacing w:line="276" w:lineRule="auto"/>
              <w:jc w:val="center"/>
              <w:rPr>
                <w:rFonts w:ascii="Verdana" w:hAnsi="Verdana"/>
              </w:rPr>
            </w:pPr>
            <w:r w:rsidRPr="002B74A5">
              <w:rPr>
                <w:rFonts w:ascii="Verdana" w:hAnsi="Verdana"/>
              </w:rPr>
              <w:t>Low</w:t>
            </w:r>
          </w:p>
        </w:tc>
      </w:tr>
      <w:tr w:rsidR="00D50777" w:rsidRPr="002B74A5" w14:paraId="24FA0F0C" w14:textId="77777777" w:rsidTr="009B2846">
        <w:tc>
          <w:tcPr>
            <w:tcW w:w="3288" w:type="dxa"/>
          </w:tcPr>
          <w:p w14:paraId="24FA0F07" w14:textId="77777777" w:rsidR="00D50777" w:rsidRPr="002B74A5" w:rsidRDefault="00D50777" w:rsidP="00B833F2">
            <w:pPr>
              <w:spacing w:line="276" w:lineRule="auto"/>
              <w:rPr>
                <w:rFonts w:ascii="Verdana" w:hAnsi="Verdana"/>
              </w:rPr>
            </w:pPr>
            <w:r w:rsidRPr="002B74A5">
              <w:rPr>
                <w:rFonts w:ascii="Verdana" w:hAnsi="Verdana"/>
              </w:rPr>
              <w:t>Hand Injurie</w:t>
            </w:r>
            <w:r w:rsidR="009E0620" w:rsidRPr="002B74A5">
              <w:rPr>
                <w:rFonts w:ascii="Verdana" w:hAnsi="Verdana"/>
              </w:rPr>
              <w:t>s</w:t>
            </w:r>
            <w:r w:rsidRPr="002B74A5">
              <w:rPr>
                <w:rFonts w:ascii="Verdana" w:hAnsi="Verdana"/>
              </w:rPr>
              <w:t xml:space="preserve"> </w:t>
            </w:r>
          </w:p>
        </w:tc>
        <w:tc>
          <w:tcPr>
            <w:tcW w:w="1498" w:type="dxa"/>
          </w:tcPr>
          <w:p w14:paraId="24FA0F08" w14:textId="77777777" w:rsidR="00D50777" w:rsidRPr="002B74A5" w:rsidRDefault="00D50777" w:rsidP="00343B63">
            <w:pPr>
              <w:spacing w:line="276" w:lineRule="auto"/>
              <w:jc w:val="center"/>
              <w:rPr>
                <w:rFonts w:ascii="Verdana" w:hAnsi="Verdana"/>
              </w:rPr>
            </w:pPr>
            <w:r w:rsidRPr="002B74A5">
              <w:rPr>
                <w:rFonts w:ascii="Verdana" w:hAnsi="Verdana"/>
              </w:rPr>
              <w:t>Climber</w:t>
            </w:r>
          </w:p>
        </w:tc>
        <w:tc>
          <w:tcPr>
            <w:tcW w:w="1134" w:type="dxa"/>
          </w:tcPr>
          <w:p w14:paraId="24FA0F09" w14:textId="77777777" w:rsidR="00D50777" w:rsidRPr="002B74A5" w:rsidRDefault="00D50777" w:rsidP="00343B63">
            <w:pPr>
              <w:spacing w:line="276" w:lineRule="auto"/>
              <w:jc w:val="center"/>
              <w:rPr>
                <w:rFonts w:ascii="Verdana" w:hAnsi="Verdana"/>
              </w:rPr>
            </w:pPr>
            <w:r w:rsidRPr="002B74A5">
              <w:rPr>
                <w:rFonts w:ascii="Verdana" w:hAnsi="Verdana"/>
              </w:rPr>
              <w:t>Medium</w:t>
            </w:r>
          </w:p>
        </w:tc>
        <w:tc>
          <w:tcPr>
            <w:tcW w:w="6946" w:type="dxa"/>
          </w:tcPr>
          <w:p w14:paraId="42FB55DD" w14:textId="77777777" w:rsidR="00D50777" w:rsidRDefault="006E09E4" w:rsidP="00B833F2">
            <w:pPr>
              <w:spacing w:line="276" w:lineRule="auto"/>
              <w:rPr>
                <w:rFonts w:ascii="Verdana" w:hAnsi="Verdana"/>
              </w:rPr>
            </w:pPr>
            <w:r w:rsidRPr="002B74A5">
              <w:rPr>
                <w:rFonts w:ascii="Verdana" w:hAnsi="Verdana"/>
              </w:rPr>
              <w:t xml:space="preserve">All rings removed and any jewellery or piercings that pose </w:t>
            </w:r>
            <w:r w:rsidR="009E0620" w:rsidRPr="002B74A5">
              <w:rPr>
                <w:rFonts w:ascii="Verdana" w:hAnsi="Verdana"/>
              </w:rPr>
              <w:t>a risk to be removed or covered.  Participants instructed to not hold on to cables when climbing up</w:t>
            </w:r>
            <w:r w:rsidR="00343B63">
              <w:rPr>
                <w:rFonts w:ascii="Verdana" w:hAnsi="Verdana"/>
              </w:rPr>
              <w:t>.</w:t>
            </w:r>
          </w:p>
          <w:p w14:paraId="1E2F8FC3" w14:textId="77777777" w:rsidR="00590D01" w:rsidRDefault="0005451D" w:rsidP="00B833F2">
            <w:pPr>
              <w:spacing w:line="276" w:lineRule="auto"/>
              <w:rPr>
                <w:rFonts w:ascii="Verdana" w:hAnsi="Verdana"/>
              </w:rPr>
            </w:pPr>
            <w:r>
              <w:rPr>
                <w:rFonts w:ascii="Verdana" w:hAnsi="Verdana"/>
              </w:rPr>
              <w:t xml:space="preserve">Participants briefed not to place hands </w:t>
            </w:r>
            <w:r w:rsidR="00AB5BB8">
              <w:rPr>
                <w:rFonts w:ascii="Verdana" w:hAnsi="Verdana"/>
              </w:rPr>
              <w:t xml:space="preserve">near area </w:t>
            </w:r>
            <w:r>
              <w:rPr>
                <w:rFonts w:ascii="Verdana" w:hAnsi="Verdana"/>
              </w:rPr>
              <w:t>underneath wooden beams</w:t>
            </w:r>
            <w:r w:rsidR="00AB5BB8">
              <w:rPr>
                <w:rFonts w:ascii="Verdana" w:hAnsi="Verdana"/>
              </w:rPr>
              <w:t xml:space="preserve"> for risk on hand entrapment.</w:t>
            </w:r>
          </w:p>
          <w:p w14:paraId="24FA0F0A" w14:textId="3958C698" w:rsidR="00990EC2" w:rsidRPr="002B74A5" w:rsidRDefault="00990EC2" w:rsidP="00B833F2">
            <w:pPr>
              <w:spacing w:line="276" w:lineRule="auto"/>
              <w:rPr>
                <w:rFonts w:ascii="Verdana" w:hAnsi="Verdana"/>
              </w:rPr>
            </w:pPr>
          </w:p>
        </w:tc>
        <w:tc>
          <w:tcPr>
            <w:tcW w:w="1308" w:type="dxa"/>
          </w:tcPr>
          <w:p w14:paraId="24FA0F0B" w14:textId="77777777" w:rsidR="00D50777" w:rsidRPr="002B74A5" w:rsidRDefault="00D50777" w:rsidP="00343B63">
            <w:pPr>
              <w:spacing w:line="276" w:lineRule="auto"/>
              <w:jc w:val="center"/>
              <w:rPr>
                <w:rFonts w:ascii="Verdana" w:hAnsi="Verdana"/>
              </w:rPr>
            </w:pPr>
            <w:r w:rsidRPr="002B74A5">
              <w:rPr>
                <w:rFonts w:ascii="Verdana" w:hAnsi="Verdana"/>
              </w:rPr>
              <w:t>Low</w:t>
            </w:r>
          </w:p>
        </w:tc>
      </w:tr>
    </w:tbl>
    <w:p w14:paraId="6F50C2EA" w14:textId="77777777" w:rsidR="009B2846" w:rsidRPr="009B2846" w:rsidRDefault="009B2846" w:rsidP="009B2846">
      <w:pPr>
        <w:rPr>
          <w:rFonts w:ascii="Verdana" w:hAnsi="Verdana" w:cs="Arial"/>
          <w:b/>
          <w:bCs/>
          <w:sz w:val="20"/>
          <w:szCs w:val="20"/>
        </w:rPr>
      </w:pPr>
      <w:r w:rsidRPr="009B2846">
        <w:rPr>
          <w:rFonts w:ascii="Verdana" w:hAnsi="Verdana" w:cs="Arial"/>
          <w:b/>
          <w:bCs/>
          <w:sz w:val="20"/>
          <w:szCs w:val="20"/>
        </w:rPr>
        <w:lastRenderedPageBreak/>
        <w:t>This risk assessment details risks across all of Lodge Hills ropes elements and must always be used in conjunction with a ropes activity specific risk assessment.  Specific ropes activities risk assessments can be found in the risk assessments folder.</w:t>
      </w:r>
    </w:p>
    <w:p w14:paraId="08528F8F" w14:textId="77777777" w:rsidR="009B2846" w:rsidRPr="009B2846" w:rsidRDefault="009B2846" w:rsidP="009B2846">
      <w:pPr>
        <w:spacing w:after="0"/>
        <w:rPr>
          <w:rFonts w:ascii="Verdana" w:hAnsi="Verdana" w:cs="Arial"/>
          <w:b/>
          <w:bCs/>
          <w:sz w:val="24"/>
          <w:szCs w:val="24"/>
        </w:rPr>
      </w:pPr>
      <w:r w:rsidRPr="009B2846">
        <w:rPr>
          <w:rFonts w:ascii="Verdana" w:hAnsi="Verdana"/>
          <w:b/>
          <w:bCs/>
          <w:sz w:val="24"/>
          <w:szCs w:val="24"/>
        </w:rPr>
        <w:t>Generic Ropes Elements Risk Assessment</w:t>
      </w:r>
      <w:r w:rsidRPr="009B2846">
        <w:rPr>
          <w:rFonts w:ascii="Verdana" w:hAnsi="Verdana"/>
          <w:b/>
          <w:bCs/>
          <w:sz w:val="24"/>
          <w:szCs w:val="24"/>
        </w:rPr>
        <w:tab/>
        <w:t>D</w:t>
      </w:r>
      <w:r w:rsidRPr="009B2846">
        <w:rPr>
          <w:rFonts w:ascii="Verdana" w:hAnsi="Verdana" w:cs="Arial"/>
          <w:b/>
          <w:bCs/>
          <w:sz w:val="24"/>
          <w:szCs w:val="24"/>
        </w:rPr>
        <w:t>ated: September 2025     Revision Date: September 2026</w:t>
      </w:r>
    </w:p>
    <w:p w14:paraId="625A20DC" w14:textId="77777777" w:rsidR="009B2846" w:rsidRPr="009B2846" w:rsidRDefault="009B2846" w:rsidP="009B2846">
      <w:pPr>
        <w:spacing w:after="0"/>
        <w:rPr>
          <w:rFonts w:ascii="Verdana" w:hAnsi="Verdana" w:cs="Arial"/>
          <w:b/>
          <w:bCs/>
          <w:sz w:val="24"/>
          <w:szCs w:val="24"/>
        </w:rPr>
      </w:pPr>
      <w:r w:rsidRPr="009B2846">
        <w:rPr>
          <w:rFonts w:ascii="Verdana" w:hAnsi="Verdana" w:cs="Arial"/>
          <w:b/>
          <w:bCs/>
          <w:sz w:val="24"/>
          <w:szCs w:val="24"/>
        </w:rPr>
        <w:t>Completed by: Darren Worsfold</w:t>
      </w:r>
    </w:p>
    <w:p w14:paraId="36AB95CD" w14:textId="77777777" w:rsidR="009B2846" w:rsidRPr="009B2846" w:rsidRDefault="009B2846" w:rsidP="009B2846">
      <w:pPr>
        <w:spacing w:after="0"/>
        <w:rPr>
          <w:rFonts w:ascii="Verdana" w:hAnsi="Verdana" w:cs="Arial"/>
          <w:b/>
          <w:bCs/>
          <w:sz w:val="20"/>
          <w:szCs w:val="20"/>
        </w:rPr>
      </w:pPr>
    </w:p>
    <w:tbl>
      <w:tblPr>
        <w:tblStyle w:val="TableGrid"/>
        <w:tblW w:w="0" w:type="auto"/>
        <w:tblLayout w:type="fixed"/>
        <w:tblLook w:val="06A0" w:firstRow="1" w:lastRow="0" w:firstColumn="1" w:lastColumn="0" w:noHBand="1" w:noVBand="1"/>
      </w:tblPr>
      <w:tblGrid>
        <w:gridCol w:w="3369"/>
        <w:gridCol w:w="1559"/>
        <w:gridCol w:w="1276"/>
        <w:gridCol w:w="6662"/>
        <w:gridCol w:w="1308"/>
      </w:tblGrid>
      <w:tr w:rsidR="009B2846" w:rsidRPr="009B2846" w14:paraId="15E9FEBB" w14:textId="77777777" w:rsidTr="00DF3CA0">
        <w:tc>
          <w:tcPr>
            <w:tcW w:w="3369" w:type="dxa"/>
            <w:shd w:val="clear" w:color="auto" w:fill="92D050"/>
          </w:tcPr>
          <w:p w14:paraId="6F9EB94E" w14:textId="77777777" w:rsidR="009B2846" w:rsidRPr="009B2846" w:rsidRDefault="009B2846" w:rsidP="009B2846">
            <w:pPr>
              <w:jc w:val="center"/>
              <w:rPr>
                <w:rFonts w:ascii="Verdana" w:hAnsi="Verdana" w:cs="Arial"/>
                <w:b/>
              </w:rPr>
            </w:pPr>
            <w:r w:rsidRPr="009B2846">
              <w:rPr>
                <w:rFonts w:ascii="Verdana" w:hAnsi="Verdana" w:cs="Arial"/>
                <w:b/>
              </w:rPr>
              <w:t>Hazard</w:t>
            </w:r>
          </w:p>
        </w:tc>
        <w:tc>
          <w:tcPr>
            <w:tcW w:w="1559" w:type="dxa"/>
            <w:shd w:val="clear" w:color="auto" w:fill="92D050"/>
          </w:tcPr>
          <w:p w14:paraId="3737CB64" w14:textId="77777777" w:rsidR="009B2846" w:rsidRPr="009B2846" w:rsidRDefault="009B2846" w:rsidP="009B2846">
            <w:pPr>
              <w:jc w:val="center"/>
              <w:rPr>
                <w:rFonts w:ascii="Verdana" w:hAnsi="Verdana" w:cs="Arial"/>
                <w:b/>
              </w:rPr>
            </w:pPr>
            <w:r w:rsidRPr="009B2846">
              <w:rPr>
                <w:rFonts w:ascii="Verdana" w:hAnsi="Verdana" w:cs="Arial"/>
                <w:b/>
              </w:rPr>
              <w:t>Who</w:t>
            </w:r>
          </w:p>
        </w:tc>
        <w:tc>
          <w:tcPr>
            <w:tcW w:w="1276" w:type="dxa"/>
            <w:shd w:val="clear" w:color="auto" w:fill="92D050"/>
          </w:tcPr>
          <w:p w14:paraId="72827E16" w14:textId="77777777" w:rsidR="009B2846" w:rsidRPr="009B2846" w:rsidRDefault="009B2846" w:rsidP="009B2846">
            <w:pPr>
              <w:jc w:val="center"/>
              <w:rPr>
                <w:rFonts w:ascii="Verdana" w:hAnsi="Verdana" w:cs="Arial"/>
                <w:b/>
              </w:rPr>
            </w:pPr>
            <w:r w:rsidRPr="009B2846">
              <w:rPr>
                <w:rFonts w:ascii="Verdana" w:hAnsi="Verdana" w:cs="Arial"/>
                <w:b/>
              </w:rPr>
              <w:t>Risk Before Controls</w:t>
            </w:r>
          </w:p>
        </w:tc>
        <w:tc>
          <w:tcPr>
            <w:tcW w:w="6662" w:type="dxa"/>
            <w:shd w:val="clear" w:color="auto" w:fill="92D050"/>
          </w:tcPr>
          <w:p w14:paraId="132C0C21" w14:textId="77777777" w:rsidR="009B2846" w:rsidRPr="009B2846" w:rsidRDefault="009B2846" w:rsidP="009B2846">
            <w:pPr>
              <w:jc w:val="center"/>
              <w:rPr>
                <w:rFonts w:ascii="Verdana" w:hAnsi="Verdana" w:cs="Arial"/>
                <w:b/>
              </w:rPr>
            </w:pPr>
            <w:r w:rsidRPr="009B2846">
              <w:rPr>
                <w:rFonts w:ascii="Verdana" w:hAnsi="Verdana" w:cs="Arial"/>
                <w:b/>
              </w:rPr>
              <w:t>Controls</w:t>
            </w:r>
          </w:p>
        </w:tc>
        <w:tc>
          <w:tcPr>
            <w:tcW w:w="1308" w:type="dxa"/>
            <w:shd w:val="clear" w:color="auto" w:fill="92D050"/>
          </w:tcPr>
          <w:p w14:paraId="1BDA0477" w14:textId="77777777" w:rsidR="009B2846" w:rsidRPr="009B2846" w:rsidRDefault="009B2846" w:rsidP="009B2846">
            <w:pPr>
              <w:jc w:val="center"/>
              <w:rPr>
                <w:rFonts w:ascii="Verdana" w:hAnsi="Verdana" w:cs="Arial"/>
                <w:b/>
              </w:rPr>
            </w:pPr>
            <w:r w:rsidRPr="009B2846">
              <w:rPr>
                <w:rFonts w:ascii="Verdana" w:hAnsi="Verdana" w:cs="Arial"/>
                <w:b/>
              </w:rPr>
              <w:t>Risk After Controls</w:t>
            </w:r>
          </w:p>
        </w:tc>
      </w:tr>
      <w:tr w:rsidR="009B2846" w:rsidRPr="009B2846" w14:paraId="528A9001" w14:textId="77777777" w:rsidTr="00DF3CA0">
        <w:tc>
          <w:tcPr>
            <w:tcW w:w="3369" w:type="dxa"/>
          </w:tcPr>
          <w:p w14:paraId="4CDE19EF" w14:textId="77777777" w:rsidR="009B2846" w:rsidRPr="009B2846" w:rsidRDefault="009B2846" w:rsidP="009B2846">
            <w:pPr>
              <w:widowControl w:val="0"/>
              <w:autoSpaceDE w:val="0"/>
              <w:autoSpaceDN w:val="0"/>
              <w:spacing w:line="276" w:lineRule="auto"/>
              <w:ind w:left="132"/>
              <w:rPr>
                <w:rFonts w:ascii="Verdana" w:eastAsia="Arial" w:hAnsi="Verdana" w:cs="Arial"/>
                <w:lang w:val="en-US"/>
              </w:rPr>
            </w:pPr>
            <w:r w:rsidRPr="009B2846">
              <w:rPr>
                <w:rFonts w:ascii="Verdana" w:eastAsia="Arial" w:hAnsi="Verdana" w:cs="Arial"/>
                <w:w w:val="110"/>
                <w:lang w:val="en-US"/>
              </w:rPr>
              <w:t>Structural Failure.</w:t>
            </w:r>
          </w:p>
          <w:p w14:paraId="7F95C308" w14:textId="77777777" w:rsidR="009B2846" w:rsidRPr="009B2846" w:rsidRDefault="009B2846" w:rsidP="009B2846">
            <w:pPr>
              <w:widowControl w:val="0"/>
              <w:autoSpaceDE w:val="0"/>
              <w:autoSpaceDN w:val="0"/>
              <w:spacing w:before="6" w:line="276" w:lineRule="auto"/>
              <w:rPr>
                <w:rFonts w:ascii="Verdana" w:eastAsia="Arial" w:hAnsi="Verdana" w:cs="Arial"/>
                <w:lang w:val="en-US"/>
              </w:rPr>
            </w:pPr>
          </w:p>
          <w:p w14:paraId="2F68089D" w14:textId="77777777" w:rsidR="009B2846" w:rsidRPr="009B2846" w:rsidRDefault="009B2846" w:rsidP="009B2846">
            <w:pPr>
              <w:widowControl w:val="0"/>
              <w:autoSpaceDE w:val="0"/>
              <w:autoSpaceDN w:val="0"/>
              <w:spacing w:line="276" w:lineRule="auto"/>
              <w:ind w:left="128" w:right="71" w:firstLine="2"/>
              <w:rPr>
                <w:rFonts w:ascii="Verdana" w:eastAsia="Arial" w:hAnsi="Verdana" w:cs="Arial"/>
                <w:w w:val="110"/>
                <w:lang w:val="en-US"/>
              </w:rPr>
            </w:pPr>
          </w:p>
          <w:p w14:paraId="451F2881" w14:textId="77777777" w:rsidR="009B2846" w:rsidRPr="009B2846" w:rsidRDefault="009B2846" w:rsidP="009B2846">
            <w:pPr>
              <w:widowControl w:val="0"/>
              <w:autoSpaceDE w:val="0"/>
              <w:autoSpaceDN w:val="0"/>
              <w:spacing w:line="276" w:lineRule="auto"/>
              <w:ind w:left="128" w:right="71" w:firstLine="2"/>
              <w:rPr>
                <w:rFonts w:ascii="Verdana" w:eastAsia="Arial" w:hAnsi="Verdana" w:cs="Arial"/>
                <w:w w:val="110"/>
                <w:lang w:val="en-US"/>
              </w:rPr>
            </w:pPr>
          </w:p>
          <w:p w14:paraId="5761C2EA" w14:textId="77777777" w:rsidR="009B2846" w:rsidRPr="009B2846" w:rsidRDefault="009B2846" w:rsidP="009B2846">
            <w:pPr>
              <w:widowControl w:val="0"/>
              <w:autoSpaceDE w:val="0"/>
              <w:autoSpaceDN w:val="0"/>
              <w:spacing w:line="276" w:lineRule="auto"/>
              <w:ind w:left="128" w:right="71" w:firstLine="2"/>
              <w:rPr>
                <w:rFonts w:ascii="Verdana" w:eastAsia="Arial" w:hAnsi="Verdana" w:cs="Arial"/>
                <w:lang w:val="en-US"/>
              </w:rPr>
            </w:pPr>
          </w:p>
        </w:tc>
        <w:tc>
          <w:tcPr>
            <w:tcW w:w="1559" w:type="dxa"/>
          </w:tcPr>
          <w:p w14:paraId="5C7F73FB"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20915062"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01C57E2C" w14:textId="77777777" w:rsidR="009B2846" w:rsidRPr="009B2846" w:rsidRDefault="009B2846" w:rsidP="009B2846">
            <w:pPr>
              <w:widowControl w:val="0"/>
              <w:autoSpaceDE w:val="0"/>
              <w:autoSpaceDN w:val="0"/>
              <w:spacing w:line="276" w:lineRule="auto"/>
              <w:rPr>
                <w:rFonts w:ascii="Verdana" w:eastAsia="Arial" w:hAnsi="Verdana" w:cs="Arial"/>
                <w:lang w:val="en-US"/>
              </w:rPr>
            </w:pPr>
            <w:r w:rsidRPr="009B2846">
              <w:rPr>
                <w:rFonts w:ascii="Verdana" w:eastAsia="Arial" w:hAnsi="Verdana" w:cs="Arial"/>
                <w:w w:val="110"/>
                <w:lang w:val="en-US"/>
              </w:rPr>
              <w:t>Linear</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ropes</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course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elements,</w:t>
            </w:r>
            <w:r w:rsidRPr="009B2846">
              <w:rPr>
                <w:rFonts w:ascii="Verdana" w:eastAsia="Arial" w:hAnsi="Verdana" w:cs="Arial"/>
                <w:spacing w:val="-21"/>
                <w:w w:val="110"/>
                <w:lang w:val="en-US"/>
              </w:rPr>
              <w:t xml:space="preserve"> </w:t>
            </w:r>
            <w:r w:rsidRPr="009B2846">
              <w:rPr>
                <w:rFonts w:ascii="Verdana" w:eastAsia="Arial" w:hAnsi="Verdana" w:cs="Arial"/>
                <w:w w:val="110"/>
                <w:lang w:val="en-US"/>
              </w:rPr>
              <w:t>supporting</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structures</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ground</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anchors</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inspected</w:t>
            </w:r>
            <w:r w:rsidRPr="009B2846">
              <w:rPr>
                <w:rFonts w:ascii="Verdana" w:eastAsia="Arial" w:hAnsi="Verdana" w:cs="Arial"/>
                <w:lang w:val="en-US"/>
              </w:rPr>
              <w:t xml:space="preserve"> </w:t>
            </w:r>
            <w:r w:rsidRPr="009B2846">
              <w:rPr>
                <w:rFonts w:ascii="Verdana" w:eastAsia="Arial" w:hAnsi="Verdana" w:cs="Arial"/>
                <w:w w:val="110"/>
                <w:lang w:val="en-US"/>
              </w:rPr>
              <w:t>quarterly,</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whilst</w:t>
            </w:r>
            <w:r w:rsidRPr="009B2846">
              <w:rPr>
                <w:rFonts w:ascii="Verdana" w:eastAsia="Arial" w:hAnsi="Verdana" w:cs="Arial"/>
                <w:spacing w:val="-18"/>
                <w:w w:val="110"/>
                <w:lang w:val="en-US"/>
              </w:rPr>
              <w:t xml:space="preserve"> </w:t>
            </w:r>
            <w:r w:rsidRPr="009B2846">
              <w:rPr>
                <w:rFonts w:ascii="Verdana" w:eastAsia="Arial" w:hAnsi="Verdana" w:cs="Arial"/>
                <w:w w:val="110"/>
                <w:lang w:val="en-US"/>
              </w:rPr>
              <w:t>tower</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based</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elements</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bi-annually</w:t>
            </w:r>
            <w:r w:rsidRPr="009B2846">
              <w:rPr>
                <w:rFonts w:ascii="Verdana" w:eastAsia="Arial" w:hAnsi="Verdana" w:cs="Arial"/>
                <w:spacing w:val="-21"/>
                <w:w w:val="110"/>
                <w:lang w:val="en-US"/>
              </w:rPr>
              <w:t xml:space="preserve"> </w:t>
            </w:r>
            <w:r w:rsidRPr="009B2846">
              <w:rPr>
                <w:rFonts w:ascii="Verdana" w:eastAsia="Arial" w:hAnsi="Verdana" w:cs="Arial"/>
                <w:w w:val="110"/>
                <w:lang w:val="en-US"/>
              </w:rPr>
              <w:t>(Operational</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Inspections)</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21"/>
                <w:w w:val="110"/>
                <w:lang w:val="en-US"/>
              </w:rPr>
              <w:t xml:space="preserve"> </w:t>
            </w:r>
            <w:r w:rsidRPr="009B2846">
              <w:rPr>
                <w:rFonts w:ascii="Verdana" w:eastAsia="Arial" w:hAnsi="Verdana" w:cs="Arial"/>
                <w:w w:val="110"/>
                <w:lang w:val="en-US"/>
              </w:rPr>
              <w:t>suitably qualified inspector</w:t>
            </w:r>
            <w:r w:rsidRPr="009B2846">
              <w:rPr>
                <w:rFonts w:ascii="Verdana" w:eastAsia="Arial" w:hAnsi="Verdana" w:cs="Arial"/>
                <w:w w:val="110"/>
                <w:vertAlign w:val="subscript"/>
                <w:lang w:val="en-US"/>
              </w:rPr>
              <w:t>.</w:t>
            </w:r>
            <w:r w:rsidRPr="009B2846">
              <w:rPr>
                <w:rFonts w:ascii="Verdana" w:eastAsia="Arial" w:hAnsi="Verdana" w:cs="Arial"/>
                <w:w w:val="110"/>
                <w:lang w:val="en-US"/>
              </w:rPr>
              <w:t xml:space="preserve"> In addition to this all elements are inspected annually (Annual Inspection) by an industry </w:t>
            </w:r>
            <w:proofErr w:type="spellStart"/>
            <w:r w:rsidRPr="009B2846">
              <w:rPr>
                <w:rFonts w:ascii="Verdana" w:eastAsia="Arial" w:hAnsi="Verdana" w:cs="Arial"/>
                <w:w w:val="110"/>
                <w:lang w:val="en-US"/>
              </w:rPr>
              <w:t>recognised</w:t>
            </w:r>
            <w:proofErr w:type="spellEnd"/>
            <w:r w:rsidRPr="009B2846">
              <w:rPr>
                <w:rFonts w:ascii="Verdana" w:eastAsia="Arial" w:hAnsi="Verdana" w:cs="Arial"/>
                <w:w w:val="110"/>
                <w:lang w:val="en-US"/>
              </w:rPr>
              <w:t xml:space="preserve"> (Type C)</w:t>
            </w:r>
            <w:r w:rsidRPr="009B2846">
              <w:rPr>
                <w:rFonts w:ascii="Verdana" w:eastAsia="Arial" w:hAnsi="Verdana" w:cs="Arial"/>
                <w:spacing w:val="-38"/>
                <w:w w:val="110"/>
                <w:lang w:val="en-US"/>
              </w:rPr>
              <w:t xml:space="preserve"> </w:t>
            </w:r>
            <w:r w:rsidRPr="009B2846">
              <w:rPr>
                <w:rFonts w:ascii="Verdana" w:eastAsia="Arial" w:hAnsi="Verdana" w:cs="Arial"/>
                <w:w w:val="110"/>
                <w:lang w:val="en-US"/>
              </w:rPr>
              <w:t>inspector.</w:t>
            </w:r>
          </w:p>
          <w:p w14:paraId="108604CD" w14:textId="77777777" w:rsidR="009B2846" w:rsidRPr="009B2846" w:rsidRDefault="009B2846" w:rsidP="009B2846">
            <w:pPr>
              <w:rPr>
                <w:rFonts w:ascii="Verdana" w:hAnsi="Verdana" w:cs="Arial"/>
              </w:rPr>
            </w:pPr>
          </w:p>
        </w:tc>
        <w:tc>
          <w:tcPr>
            <w:tcW w:w="1308" w:type="dxa"/>
          </w:tcPr>
          <w:p w14:paraId="0072E367"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15582AFA" w14:textId="77777777" w:rsidTr="00DF3CA0">
        <w:tc>
          <w:tcPr>
            <w:tcW w:w="3369" w:type="dxa"/>
          </w:tcPr>
          <w:p w14:paraId="28C348F0" w14:textId="77777777" w:rsidR="009B2846" w:rsidRPr="009B2846" w:rsidRDefault="009B2846" w:rsidP="009B2846">
            <w:pPr>
              <w:widowControl w:val="0"/>
              <w:autoSpaceDE w:val="0"/>
              <w:autoSpaceDN w:val="0"/>
              <w:spacing w:line="276" w:lineRule="auto"/>
              <w:ind w:left="132"/>
              <w:rPr>
                <w:rFonts w:ascii="Verdana" w:eastAsia="Arial" w:hAnsi="Verdana" w:cs="Arial"/>
                <w:w w:val="110"/>
                <w:lang w:val="en-US"/>
              </w:rPr>
            </w:pPr>
            <w:r w:rsidRPr="009B2846">
              <w:rPr>
                <w:rFonts w:ascii="Verdana" w:eastAsia="Arial" w:hAnsi="Verdana" w:cs="Arial"/>
                <w:w w:val="110"/>
                <w:lang w:val="en-US"/>
              </w:rPr>
              <w:t>Contact with sharp edges or wires by ropes.</w:t>
            </w:r>
          </w:p>
        </w:tc>
        <w:tc>
          <w:tcPr>
            <w:tcW w:w="1559" w:type="dxa"/>
          </w:tcPr>
          <w:p w14:paraId="66D1E492"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1D3A9686" w14:textId="77777777" w:rsidR="009B2846" w:rsidRPr="009B2846" w:rsidRDefault="009B2846" w:rsidP="009B2846">
            <w:pPr>
              <w:jc w:val="center"/>
              <w:rPr>
                <w:rFonts w:ascii="Verdana" w:hAnsi="Verdana" w:cs="Arial"/>
              </w:rPr>
            </w:pPr>
            <w:r w:rsidRPr="009B2846">
              <w:rPr>
                <w:rFonts w:ascii="Verdana" w:hAnsi="Verdana" w:cs="Arial"/>
              </w:rPr>
              <w:t>Low</w:t>
            </w:r>
          </w:p>
        </w:tc>
        <w:tc>
          <w:tcPr>
            <w:tcW w:w="6662" w:type="dxa"/>
          </w:tcPr>
          <w:p w14:paraId="6BAD5237" w14:textId="77777777" w:rsidR="009B2846" w:rsidRPr="009B2846" w:rsidRDefault="009B2846" w:rsidP="009B2846">
            <w:pPr>
              <w:widowControl w:val="0"/>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On the day of events instructors carry out routine visual inspections (RVIs) to ensure structures have not become damaged in any way.  Inspections are recorded on daily operations log.</w:t>
            </w:r>
          </w:p>
          <w:p w14:paraId="73380961" w14:textId="77777777" w:rsidR="009B2846" w:rsidRPr="009B2846" w:rsidRDefault="009B2846" w:rsidP="009B2846">
            <w:pPr>
              <w:widowControl w:val="0"/>
              <w:autoSpaceDE w:val="0"/>
              <w:autoSpaceDN w:val="0"/>
              <w:spacing w:line="276" w:lineRule="auto"/>
              <w:ind w:left="459"/>
              <w:rPr>
                <w:rFonts w:ascii="Verdana" w:eastAsia="Arial" w:hAnsi="Verdana" w:cs="Arial"/>
                <w:w w:val="110"/>
                <w:lang w:val="en-US"/>
              </w:rPr>
            </w:pPr>
          </w:p>
        </w:tc>
        <w:tc>
          <w:tcPr>
            <w:tcW w:w="1308" w:type="dxa"/>
          </w:tcPr>
          <w:p w14:paraId="47CCC2C0" w14:textId="77777777" w:rsidR="009B2846" w:rsidRPr="009B2846" w:rsidRDefault="009B2846" w:rsidP="009B2846">
            <w:pPr>
              <w:jc w:val="center"/>
              <w:rPr>
                <w:rFonts w:ascii="Verdana" w:hAnsi="Verdana" w:cs="Arial"/>
              </w:rPr>
            </w:pPr>
            <w:r w:rsidRPr="009B2846">
              <w:rPr>
                <w:rFonts w:ascii="Verdana" w:hAnsi="Verdana" w:cs="Arial"/>
              </w:rPr>
              <w:t>Low</w:t>
            </w:r>
          </w:p>
        </w:tc>
      </w:tr>
      <w:tr w:rsidR="009B2846" w:rsidRPr="009B2846" w14:paraId="4D5789DB" w14:textId="77777777" w:rsidTr="00DF3CA0">
        <w:tc>
          <w:tcPr>
            <w:tcW w:w="3369" w:type="dxa"/>
          </w:tcPr>
          <w:p w14:paraId="72756985" w14:textId="77777777" w:rsidR="009B2846" w:rsidRPr="009B2846" w:rsidRDefault="009B2846" w:rsidP="009B2846">
            <w:pPr>
              <w:widowControl w:val="0"/>
              <w:autoSpaceDE w:val="0"/>
              <w:autoSpaceDN w:val="0"/>
              <w:spacing w:line="276" w:lineRule="auto"/>
              <w:ind w:left="132"/>
              <w:rPr>
                <w:rFonts w:ascii="Verdana" w:eastAsia="Arial" w:hAnsi="Verdana" w:cs="Arial"/>
                <w:w w:val="110"/>
                <w:lang w:val="en-US"/>
              </w:rPr>
            </w:pPr>
            <w:r w:rsidRPr="009B2846">
              <w:rPr>
                <w:rFonts w:ascii="Verdana" w:eastAsia="Arial" w:hAnsi="Verdana" w:cs="Arial"/>
                <w:w w:val="110"/>
                <w:lang w:val="en-US"/>
              </w:rPr>
              <w:t>Incorrect set up of equipment.</w:t>
            </w:r>
          </w:p>
        </w:tc>
        <w:tc>
          <w:tcPr>
            <w:tcW w:w="1559" w:type="dxa"/>
          </w:tcPr>
          <w:p w14:paraId="1D5E1612"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3D8162AB" w14:textId="77777777" w:rsidR="009B2846" w:rsidRPr="009B2846" w:rsidRDefault="009B2846" w:rsidP="009B2846">
            <w:pPr>
              <w:jc w:val="center"/>
              <w:rPr>
                <w:rFonts w:ascii="Verdana" w:hAnsi="Verdana" w:cs="Arial"/>
              </w:rPr>
            </w:pPr>
            <w:r w:rsidRPr="009B2846">
              <w:rPr>
                <w:rFonts w:ascii="Verdana" w:hAnsi="Verdana" w:cs="Arial"/>
              </w:rPr>
              <w:t>Medium</w:t>
            </w:r>
          </w:p>
        </w:tc>
        <w:tc>
          <w:tcPr>
            <w:tcW w:w="6662" w:type="dxa"/>
          </w:tcPr>
          <w:p w14:paraId="27B30174" w14:textId="77777777" w:rsidR="009B2846" w:rsidRPr="009B2846" w:rsidRDefault="009B2846" w:rsidP="009B2846">
            <w:pPr>
              <w:widowControl w:val="0"/>
              <w:autoSpaceDE w:val="0"/>
              <w:autoSpaceDN w:val="0"/>
              <w:rPr>
                <w:rFonts w:ascii="Verdana" w:eastAsia="Arial" w:hAnsi="Verdana" w:cs="Arial"/>
                <w:w w:val="110"/>
                <w:lang w:val="en-US"/>
              </w:rPr>
            </w:pPr>
            <w:r w:rsidRPr="009B2846">
              <w:rPr>
                <w:rFonts w:ascii="Verdana" w:eastAsia="Arial" w:hAnsi="Verdana" w:cs="Arial"/>
                <w:w w:val="110"/>
                <w:lang w:val="en-US"/>
              </w:rPr>
              <w:t xml:space="preserve">All instructors hold a minimum of in house trained/assessed </w:t>
            </w:r>
            <w:proofErr w:type="spellStart"/>
            <w:r w:rsidRPr="009B2846">
              <w:rPr>
                <w:rFonts w:ascii="Verdana" w:eastAsia="Arial" w:hAnsi="Verdana" w:cs="Arial"/>
                <w:w w:val="110"/>
                <w:lang w:val="en-US"/>
              </w:rPr>
              <w:t>centre</w:t>
            </w:r>
            <w:proofErr w:type="spellEnd"/>
            <w:r w:rsidRPr="009B2846">
              <w:rPr>
                <w:rFonts w:ascii="Verdana" w:eastAsia="Arial" w:hAnsi="Verdana" w:cs="Arial"/>
                <w:w w:val="110"/>
                <w:lang w:val="en-US"/>
              </w:rPr>
              <w:t xml:space="preserve"> specific ropes course training.</w:t>
            </w:r>
          </w:p>
          <w:p w14:paraId="194B95FC" w14:textId="77777777" w:rsidR="009B2846" w:rsidRPr="009B2846" w:rsidRDefault="009B2846" w:rsidP="009B2846">
            <w:pPr>
              <w:widowControl w:val="0"/>
              <w:autoSpaceDE w:val="0"/>
              <w:autoSpaceDN w:val="0"/>
              <w:rPr>
                <w:rFonts w:ascii="Verdana" w:eastAsia="Arial" w:hAnsi="Verdana" w:cs="Arial"/>
                <w:w w:val="110"/>
                <w:lang w:val="en-US"/>
              </w:rPr>
            </w:pPr>
            <w:r w:rsidRPr="009B2846">
              <w:rPr>
                <w:rFonts w:ascii="Verdana" w:eastAsia="Arial" w:hAnsi="Verdana" w:cs="Arial"/>
                <w:w w:val="110"/>
                <w:lang w:val="en-US"/>
              </w:rPr>
              <w:t>All rigging to be checked, where possible, by a second different instructor to ensure that they are set up correctly.</w:t>
            </w:r>
          </w:p>
          <w:p w14:paraId="03C5AC08" w14:textId="77777777" w:rsidR="009B2846" w:rsidRPr="009B2846" w:rsidRDefault="009B2846" w:rsidP="009B2846">
            <w:pPr>
              <w:widowControl w:val="0"/>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Checks to be recorded on the Daily Operation Log.</w:t>
            </w:r>
          </w:p>
          <w:p w14:paraId="51656D52" w14:textId="77777777" w:rsidR="009B2846" w:rsidRPr="009B2846" w:rsidRDefault="009B2846" w:rsidP="009B2846">
            <w:pPr>
              <w:widowControl w:val="0"/>
              <w:autoSpaceDE w:val="0"/>
              <w:autoSpaceDN w:val="0"/>
              <w:spacing w:line="276" w:lineRule="auto"/>
              <w:rPr>
                <w:rFonts w:ascii="Verdana" w:eastAsia="Arial" w:hAnsi="Verdana" w:cs="Arial"/>
                <w:w w:val="110"/>
                <w:lang w:val="en-US"/>
              </w:rPr>
            </w:pPr>
          </w:p>
        </w:tc>
        <w:tc>
          <w:tcPr>
            <w:tcW w:w="1308" w:type="dxa"/>
          </w:tcPr>
          <w:p w14:paraId="3B1FC864" w14:textId="77777777" w:rsidR="009B2846" w:rsidRPr="009B2846" w:rsidRDefault="009B2846" w:rsidP="009B2846">
            <w:pPr>
              <w:jc w:val="center"/>
              <w:rPr>
                <w:rFonts w:ascii="Verdana" w:hAnsi="Verdana" w:cs="Arial"/>
              </w:rPr>
            </w:pPr>
            <w:r w:rsidRPr="009B2846">
              <w:rPr>
                <w:rFonts w:ascii="Verdana" w:hAnsi="Verdana" w:cs="Arial"/>
              </w:rPr>
              <w:t>Low</w:t>
            </w:r>
          </w:p>
        </w:tc>
      </w:tr>
      <w:tr w:rsidR="009B2846" w:rsidRPr="009B2846" w14:paraId="6A8C14DD" w14:textId="77777777" w:rsidTr="00DF3CA0">
        <w:tc>
          <w:tcPr>
            <w:tcW w:w="3369" w:type="dxa"/>
          </w:tcPr>
          <w:p w14:paraId="3250751F" w14:textId="77777777" w:rsidR="009B2846" w:rsidRPr="009B2846" w:rsidRDefault="009B2846" w:rsidP="009B2846">
            <w:pPr>
              <w:spacing w:line="276" w:lineRule="auto"/>
              <w:rPr>
                <w:rFonts w:ascii="Verdana" w:hAnsi="Verdana" w:cs="Arial"/>
              </w:rPr>
            </w:pPr>
            <w:r w:rsidRPr="009B2846">
              <w:rPr>
                <w:rFonts w:ascii="Verdana" w:hAnsi="Verdana" w:cs="Arial"/>
                <w:w w:val="110"/>
              </w:rPr>
              <w:t>Failure of Personnel Protective Equipment (PPE).</w:t>
            </w:r>
          </w:p>
        </w:tc>
        <w:tc>
          <w:tcPr>
            <w:tcW w:w="1559" w:type="dxa"/>
          </w:tcPr>
          <w:p w14:paraId="53A9E294"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37662A13"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6568DA5D" w14:textId="77777777" w:rsidR="009B2846" w:rsidRPr="009B2846" w:rsidRDefault="009B2846" w:rsidP="009B2846">
            <w:pPr>
              <w:widowControl w:val="0"/>
              <w:tabs>
                <w:tab w:val="left" w:pos="481"/>
                <w:tab w:val="left" w:pos="483"/>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All</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PPE</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visually</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inspected</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prior</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use</w:t>
            </w:r>
            <w:r w:rsidRPr="009B2846">
              <w:rPr>
                <w:rFonts w:ascii="Verdana" w:eastAsia="Arial" w:hAnsi="Verdana" w:cs="Arial"/>
                <w:spacing w:val="-19"/>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whilst</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fitting</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10"/>
                <w:w w:val="110"/>
                <w:lang w:val="en-US"/>
              </w:rPr>
              <w:t xml:space="preserve"> </w:t>
            </w:r>
            <w:r w:rsidRPr="009B2846">
              <w:rPr>
                <w:rFonts w:ascii="Verdana" w:eastAsia="Arial" w:hAnsi="Verdana" w:cs="Arial"/>
                <w:spacing w:val="-3"/>
                <w:w w:val="110"/>
                <w:lang w:val="en-US"/>
              </w:rPr>
              <w:t>participant.</w:t>
            </w:r>
          </w:p>
          <w:p w14:paraId="028E1C39" w14:textId="77777777" w:rsidR="009B2846" w:rsidRPr="009B2846" w:rsidRDefault="009B2846" w:rsidP="009B2846">
            <w:pPr>
              <w:widowControl w:val="0"/>
              <w:tabs>
                <w:tab w:val="left" w:pos="481"/>
                <w:tab w:val="left" w:pos="483"/>
              </w:tabs>
              <w:autoSpaceDE w:val="0"/>
              <w:autoSpaceDN w:val="0"/>
              <w:spacing w:line="276" w:lineRule="auto"/>
              <w:rPr>
                <w:rFonts w:ascii="Verdana" w:eastAsia="Arial" w:hAnsi="Verdana" w:cs="Arial"/>
                <w:lang w:val="en-US"/>
              </w:rPr>
            </w:pPr>
            <w:r w:rsidRPr="009B2846">
              <w:rPr>
                <w:rFonts w:ascii="Verdana" w:eastAsia="Arial" w:hAnsi="Verdana" w:cs="Arial"/>
                <w:spacing w:val="8"/>
                <w:w w:val="110"/>
                <w:lang w:val="en-US"/>
              </w:rPr>
              <w:t>An</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operational</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detailed</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inspection</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an</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appropriately</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qualified</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member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of</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staff</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occurs</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every quarter.</w:t>
            </w:r>
          </w:p>
          <w:p w14:paraId="20DD628B" w14:textId="77777777" w:rsidR="009B2846" w:rsidRPr="009B2846" w:rsidRDefault="009B2846" w:rsidP="009B2846">
            <w:pPr>
              <w:widowControl w:val="0"/>
              <w:tabs>
                <w:tab w:val="left" w:pos="481"/>
                <w:tab w:val="left" w:pos="483"/>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lastRenderedPageBreak/>
              <w:t>All ropes to be inspected prior to use for any abnormalities.</w:t>
            </w:r>
          </w:p>
          <w:p w14:paraId="681A2BF0" w14:textId="77777777" w:rsidR="009B2846" w:rsidRPr="009B2846" w:rsidRDefault="009B2846" w:rsidP="009B2846">
            <w:pPr>
              <w:widowControl w:val="0"/>
              <w:tabs>
                <w:tab w:val="left" w:pos="481"/>
                <w:tab w:val="left" w:pos="483"/>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Weight limit only applies to the high zip wire. Limit of 16 stone.</w:t>
            </w:r>
          </w:p>
          <w:p w14:paraId="4F1484EE" w14:textId="77777777" w:rsidR="009B2846" w:rsidRPr="009B2846" w:rsidRDefault="009B2846" w:rsidP="009B2846">
            <w:pPr>
              <w:spacing w:line="276" w:lineRule="auto"/>
              <w:rPr>
                <w:rFonts w:ascii="Verdana" w:hAnsi="Verdana" w:cs="Arial"/>
              </w:rPr>
            </w:pPr>
          </w:p>
        </w:tc>
        <w:tc>
          <w:tcPr>
            <w:tcW w:w="1308" w:type="dxa"/>
          </w:tcPr>
          <w:p w14:paraId="613C8A22" w14:textId="77777777" w:rsidR="009B2846" w:rsidRPr="009B2846" w:rsidRDefault="009B2846" w:rsidP="009B2846">
            <w:pPr>
              <w:spacing w:line="276" w:lineRule="auto"/>
              <w:jc w:val="center"/>
              <w:rPr>
                <w:rFonts w:ascii="Verdana" w:hAnsi="Verdana" w:cs="Arial"/>
              </w:rPr>
            </w:pPr>
            <w:r w:rsidRPr="009B2846">
              <w:rPr>
                <w:rFonts w:ascii="Verdana" w:hAnsi="Verdana" w:cs="Arial"/>
              </w:rPr>
              <w:lastRenderedPageBreak/>
              <w:t>Low</w:t>
            </w:r>
          </w:p>
        </w:tc>
      </w:tr>
      <w:tr w:rsidR="009B2846" w:rsidRPr="009B2846" w14:paraId="5EC04D4F" w14:textId="77777777" w:rsidTr="00DF3CA0">
        <w:tc>
          <w:tcPr>
            <w:tcW w:w="3369" w:type="dxa"/>
          </w:tcPr>
          <w:p w14:paraId="1B094C50"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Ropes cutting through each other.</w:t>
            </w:r>
          </w:p>
        </w:tc>
        <w:tc>
          <w:tcPr>
            <w:tcW w:w="1559" w:type="dxa"/>
          </w:tcPr>
          <w:p w14:paraId="4EC14D5D"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68C1BA61"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6B181405" w14:textId="77777777" w:rsidR="009B2846" w:rsidRPr="009B2846" w:rsidRDefault="009B2846" w:rsidP="009B2846">
            <w:pPr>
              <w:widowControl w:val="0"/>
              <w:tabs>
                <w:tab w:val="left" w:pos="445"/>
                <w:tab w:val="left" w:pos="446"/>
              </w:tabs>
              <w:autoSpaceDE w:val="0"/>
              <w:autoSpaceDN w:val="0"/>
              <w:spacing w:before="25" w:line="276" w:lineRule="auto"/>
              <w:ind w:right="502"/>
              <w:rPr>
                <w:rFonts w:ascii="Verdana" w:eastAsia="Arial" w:hAnsi="Verdana" w:cs="Arial"/>
                <w:lang w:val="en-US"/>
              </w:rPr>
            </w:pPr>
            <w:r w:rsidRPr="009B2846">
              <w:rPr>
                <w:rFonts w:ascii="Verdana" w:eastAsia="Arial" w:hAnsi="Verdana" w:cs="Arial"/>
                <w:w w:val="110"/>
                <w:lang w:val="en-US"/>
              </w:rPr>
              <w:t>Instructors</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endeavor</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ensure</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participants do</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not</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cross each other’s ropes</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over.</w:t>
            </w:r>
          </w:p>
          <w:p w14:paraId="15C4FC87" w14:textId="77777777" w:rsidR="009B2846" w:rsidRPr="009B2846" w:rsidRDefault="009B2846" w:rsidP="009B2846">
            <w:pPr>
              <w:widowControl w:val="0"/>
              <w:tabs>
                <w:tab w:val="left" w:pos="438"/>
                <w:tab w:val="left" w:pos="440"/>
              </w:tabs>
              <w:autoSpaceDE w:val="0"/>
              <w:autoSpaceDN w:val="0"/>
              <w:spacing w:before="14" w:line="276" w:lineRule="auto"/>
              <w:rPr>
                <w:rFonts w:ascii="Verdana" w:eastAsia="Arial" w:hAnsi="Verdana" w:cs="Arial"/>
                <w:lang w:val="en-US"/>
              </w:rPr>
            </w:pPr>
            <w:r w:rsidRPr="009B2846">
              <w:rPr>
                <w:rFonts w:ascii="Verdana" w:eastAsia="Arial" w:hAnsi="Verdana" w:cs="Arial"/>
                <w:w w:val="105"/>
                <w:lang w:val="en-US"/>
              </w:rPr>
              <w:t>If ropes cross as climbers swing away from elements instructors will ensure that climbers</w:t>
            </w:r>
            <w:r w:rsidRPr="009B2846">
              <w:rPr>
                <w:rFonts w:ascii="Verdana" w:eastAsia="Arial" w:hAnsi="Verdana" w:cs="Arial"/>
                <w:spacing w:val="37"/>
                <w:w w:val="105"/>
                <w:lang w:val="en-US"/>
              </w:rPr>
              <w:t xml:space="preserve"> </w:t>
            </w:r>
            <w:r w:rsidRPr="009B2846">
              <w:rPr>
                <w:rFonts w:ascii="Verdana" w:eastAsia="Arial" w:hAnsi="Verdana" w:cs="Arial"/>
                <w:w w:val="105"/>
                <w:lang w:val="en-US"/>
              </w:rPr>
              <w:t>are</w:t>
            </w:r>
            <w:r w:rsidRPr="009B2846">
              <w:rPr>
                <w:rFonts w:ascii="Verdana" w:eastAsia="Arial" w:hAnsi="Verdana" w:cs="Arial"/>
                <w:lang w:val="en-US"/>
              </w:rPr>
              <w:t xml:space="preserve"> </w:t>
            </w:r>
            <w:r w:rsidRPr="009B2846">
              <w:rPr>
                <w:rFonts w:ascii="Verdana" w:eastAsia="Arial" w:hAnsi="Verdana" w:cs="Arial"/>
                <w:w w:val="110"/>
                <w:lang w:val="en-US"/>
              </w:rPr>
              <w:t>lowered off slowly to reduce friction between ropes.</w:t>
            </w:r>
          </w:p>
          <w:p w14:paraId="4118927F" w14:textId="77777777" w:rsidR="009B2846" w:rsidRPr="009B2846" w:rsidRDefault="009B2846" w:rsidP="009B2846">
            <w:pPr>
              <w:widowControl w:val="0"/>
              <w:tabs>
                <w:tab w:val="left" w:pos="438"/>
                <w:tab w:val="left" w:pos="440"/>
              </w:tabs>
              <w:autoSpaceDE w:val="0"/>
              <w:autoSpaceDN w:val="0"/>
              <w:spacing w:before="14" w:line="276" w:lineRule="auto"/>
              <w:ind w:left="109"/>
              <w:rPr>
                <w:rFonts w:ascii="Verdana" w:eastAsia="Arial" w:hAnsi="Verdana" w:cs="Arial"/>
                <w:lang w:val="en-US"/>
              </w:rPr>
            </w:pPr>
          </w:p>
        </w:tc>
        <w:tc>
          <w:tcPr>
            <w:tcW w:w="1308" w:type="dxa"/>
          </w:tcPr>
          <w:p w14:paraId="66B8E89A"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2B62BB18" w14:textId="77777777" w:rsidTr="00DF3CA0">
        <w:tc>
          <w:tcPr>
            <w:tcW w:w="3369" w:type="dxa"/>
          </w:tcPr>
          <w:p w14:paraId="1262C916"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Objects falling from above.</w:t>
            </w:r>
          </w:p>
        </w:tc>
        <w:tc>
          <w:tcPr>
            <w:tcW w:w="1559" w:type="dxa"/>
          </w:tcPr>
          <w:p w14:paraId="72C90E5B"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2638B032"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67CC40CF" w14:textId="77777777" w:rsidR="009B2846" w:rsidRPr="009B2846" w:rsidRDefault="009B2846" w:rsidP="009B2846">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9B2846">
              <w:rPr>
                <w:rFonts w:ascii="Verdana" w:eastAsia="Arial" w:hAnsi="Verdana" w:cs="Arial"/>
                <w:w w:val="110"/>
                <w:lang w:val="en-US"/>
              </w:rPr>
              <w:t xml:space="preserve">All participants and instructors wear </w:t>
            </w:r>
            <w:r w:rsidRPr="009B2846">
              <w:rPr>
                <w:rFonts w:ascii="Verdana" w:eastAsia="Arial" w:hAnsi="Verdana" w:cs="Arial"/>
                <w:w w:val="110"/>
              </w:rPr>
              <w:t>recognised</w:t>
            </w:r>
            <w:r w:rsidRPr="009B2846">
              <w:rPr>
                <w:rFonts w:ascii="Verdana" w:eastAsia="Arial" w:hAnsi="Verdana" w:cs="Arial"/>
                <w:w w:val="110"/>
                <w:lang w:val="en-US"/>
              </w:rPr>
              <w:t xml:space="preserve"> (EN12492) climbing helmets throughout all the activities apart from the climbing wall and Gladiator. The participants are to wear helmets on the climbing wall only when the High Zip Line is in use or there is abseiling on their side of the tower.</w:t>
            </w:r>
          </w:p>
          <w:p w14:paraId="21DF2C74" w14:textId="77777777" w:rsidR="009B2846" w:rsidRPr="009B2846" w:rsidRDefault="009B2846" w:rsidP="009B2846">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9B2846">
              <w:rPr>
                <w:rFonts w:ascii="Verdana" w:eastAsia="Arial" w:hAnsi="Verdana" w:cs="Arial"/>
                <w:w w:val="110"/>
                <w:lang w:val="en-US"/>
              </w:rPr>
              <w:t xml:space="preserve">All participants instructed to remove items from pockets or zip pockets up to prevent them falling out during the activity, instructors to check compliance. </w:t>
            </w:r>
          </w:p>
          <w:p w14:paraId="09B91D29" w14:textId="77777777" w:rsidR="009B2846" w:rsidRPr="009B2846" w:rsidRDefault="009B2846" w:rsidP="009B2846">
            <w:pPr>
              <w:widowControl w:val="0"/>
              <w:tabs>
                <w:tab w:val="left" w:pos="445"/>
                <w:tab w:val="left" w:pos="446"/>
              </w:tabs>
              <w:autoSpaceDE w:val="0"/>
              <w:autoSpaceDN w:val="0"/>
              <w:spacing w:before="25" w:line="276" w:lineRule="auto"/>
              <w:ind w:right="502"/>
              <w:rPr>
                <w:rFonts w:ascii="Verdana" w:eastAsia="Arial" w:hAnsi="Verdana" w:cs="Arial"/>
                <w:w w:val="110"/>
                <w:lang w:val="en-US"/>
              </w:rPr>
            </w:pPr>
          </w:p>
        </w:tc>
        <w:tc>
          <w:tcPr>
            <w:tcW w:w="1308" w:type="dxa"/>
          </w:tcPr>
          <w:p w14:paraId="1DA05828"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329125B3" w14:textId="77777777" w:rsidTr="00DF3CA0">
        <w:tc>
          <w:tcPr>
            <w:tcW w:w="3369" w:type="dxa"/>
          </w:tcPr>
          <w:p w14:paraId="05B042EA"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Falling from height.</w:t>
            </w:r>
          </w:p>
        </w:tc>
        <w:tc>
          <w:tcPr>
            <w:tcW w:w="1559" w:type="dxa"/>
          </w:tcPr>
          <w:p w14:paraId="5603D184"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6B898BDE"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16C7B877" w14:textId="77777777" w:rsidR="009B2846" w:rsidRPr="009B2846" w:rsidRDefault="009B2846" w:rsidP="009B2846">
            <w:pPr>
              <w:widowControl w:val="0"/>
              <w:tabs>
                <w:tab w:val="left" w:pos="451"/>
                <w:tab w:val="left" w:pos="452"/>
              </w:tabs>
              <w:autoSpaceDE w:val="0"/>
              <w:autoSpaceDN w:val="0"/>
              <w:spacing w:before="3" w:line="276" w:lineRule="auto"/>
              <w:ind w:left="107" w:right="88"/>
              <w:rPr>
                <w:rFonts w:ascii="Verdana" w:eastAsia="Arial" w:hAnsi="Verdana" w:cs="Arial"/>
                <w:lang w:val="en-US"/>
              </w:rPr>
            </w:pPr>
            <w:r w:rsidRPr="009B2846">
              <w:rPr>
                <w:rFonts w:ascii="Verdana" w:eastAsia="Arial" w:hAnsi="Verdana" w:cs="Arial"/>
                <w:w w:val="110"/>
                <w:lang w:val="en-US"/>
              </w:rPr>
              <w:t>Climbers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tied</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into</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an</w:t>
            </w:r>
            <w:r w:rsidRPr="009B2846">
              <w:rPr>
                <w:rFonts w:ascii="Verdana" w:eastAsia="Arial" w:hAnsi="Verdana" w:cs="Arial"/>
                <w:spacing w:val="-18"/>
                <w:w w:val="110"/>
                <w:lang w:val="en-US"/>
              </w:rPr>
              <w:t xml:space="preserve"> </w:t>
            </w:r>
            <w:r w:rsidRPr="009B2846">
              <w:rPr>
                <w:rFonts w:ascii="Verdana" w:eastAsia="Arial" w:hAnsi="Verdana" w:cs="Arial"/>
                <w:w w:val="110"/>
                <w:lang w:val="en-US"/>
              </w:rPr>
              <w:t>approved</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rope</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safety</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system</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qualified</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instructor</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using</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re-threaded figure of eight knot with a stopper</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knot.</w:t>
            </w:r>
          </w:p>
          <w:p w14:paraId="06FC679A" w14:textId="77777777" w:rsidR="009B2846" w:rsidRPr="009B2846" w:rsidRDefault="009B2846" w:rsidP="009B2846">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9B2846">
              <w:rPr>
                <w:rFonts w:ascii="Verdana" w:eastAsia="Arial" w:hAnsi="Verdana" w:cs="Arial"/>
                <w:w w:val="105"/>
                <w:lang w:val="en-US"/>
              </w:rPr>
              <w:t xml:space="preserve">Climbers will wear a suitable harness (EN12277) for their age, size &amp; morphology. </w:t>
            </w:r>
          </w:p>
          <w:p w14:paraId="1C1F4588" w14:textId="77777777" w:rsidR="009B2846" w:rsidRPr="009B2846" w:rsidRDefault="009B2846" w:rsidP="009B2846">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9B2846">
              <w:rPr>
                <w:rFonts w:ascii="Verdana" w:eastAsia="Arial" w:hAnsi="Verdana" w:cs="Arial"/>
                <w:w w:val="105"/>
                <w:lang w:val="en-US"/>
              </w:rPr>
              <w:t xml:space="preserve">The use of chest or full body harnesses is required for all roped activities by all users unless otherwise specified in individual activity risk assessments.  </w:t>
            </w:r>
          </w:p>
          <w:p w14:paraId="76BB29ED" w14:textId="77777777" w:rsidR="009B2846" w:rsidRPr="009B2846" w:rsidRDefault="009B2846" w:rsidP="009B2846">
            <w:pPr>
              <w:widowControl w:val="0"/>
              <w:tabs>
                <w:tab w:val="left" w:pos="455"/>
                <w:tab w:val="left" w:pos="457"/>
              </w:tabs>
              <w:autoSpaceDE w:val="0"/>
              <w:autoSpaceDN w:val="0"/>
              <w:spacing w:before="51" w:line="276" w:lineRule="auto"/>
              <w:ind w:left="107" w:right="286"/>
              <w:rPr>
                <w:rFonts w:ascii="Verdana" w:eastAsia="Arial" w:hAnsi="Verdana" w:cs="Arial"/>
                <w:lang w:val="en-US"/>
              </w:rPr>
            </w:pPr>
            <w:r w:rsidRPr="009B2846">
              <w:rPr>
                <w:rFonts w:ascii="Verdana" w:eastAsia="Arial" w:hAnsi="Verdana" w:cs="Arial"/>
                <w:w w:val="105"/>
                <w:lang w:val="en-US"/>
              </w:rPr>
              <w:t xml:space="preserve">Climbers will be </w:t>
            </w:r>
            <w:proofErr w:type="spellStart"/>
            <w:r w:rsidRPr="009B2846">
              <w:rPr>
                <w:rFonts w:ascii="Verdana" w:eastAsia="Arial" w:hAnsi="Verdana" w:cs="Arial"/>
                <w:w w:val="105"/>
                <w:lang w:val="en-US"/>
              </w:rPr>
              <w:t>belayed</w:t>
            </w:r>
            <w:proofErr w:type="spellEnd"/>
            <w:r w:rsidRPr="009B2846">
              <w:rPr>
                <w:rFonts w:ascii="Verdana" w:eastAsia="Arial" w:hAnsi="Verdana" w:cs="Arial"/>
                <w:w w:val="105"/>
                <w:lang w:val="en-US"/>
              </w:rPr>
              <w:t xml:space="preserve"> by either a qualified instructor directly or by fellow participant supervised closely by a </w:t>
            </w:r>
            <w:r w:rsidRPr="009B2846">
              <w:rPr>
                <w:rFonts w:ascii="Verdana" w:eastAsia="Arial" w:hAnsi="Verdana" w:cs="Arial"/>
                <w:w w:val="105"/>
                <w:lang w:val="en-US"/>
              </w:rPr>
              <w:lastRenderedPageBreak/>
              <w:t>qualified</w:t>
            </w:r>
            <w:r w:rsidRPr="009B2846">
              <w:rPr>
                <w:rFonts w:ascii="Verdana" w:eastAsia="Arial" w:hAnsi="Verdana" w:cs="Arial"/>
                <w:spacing w:val="18"/>
                <w:w w:val="105"/>
                <w:lang w:val="en-US"/>
              </w:rPr>
              <w:t xml:space="preserve"> </w:t>
            </w:r>
            <w:r w:rsidRPr="009B2846">
              <w:rPr>
                <w:rFonts w:ascii="Verdana" w:eastAsia="Arial" w:hAnsi="Verdana" w:cs="Arial"/>
                <w:w w:val="105"/>
                <w:lang w:val="en-US"/>
              </w:rPr>
              <w:t>instructor (bellringing).</w:t>
            </w:r>
          </w:p>
          <w:p w14:paraId="054459CB" w14:textId="77777777" w:rsidR="009B2846" w:rsidRPr="009B2846" w:rsidRDefault="009B2846" w:rsidP="009B2846">
            <w:pPr>
              <w:widowControl w:val="0"/>
              <w:tabs>
                <w:tab w:val="left" w:pos="453"/>
                <w:tab w:val="left" w:pos="454"/>
              </w:tabs>
              <w:autoSpaceDE w:val="0"/>
              <w:autoSpaceDN w:val="0"/>
              <w:spacing w:before="28" w:line="276" w:lineRule="auto"/>
              <w:ind w:left="107" w:right="95"/>
              <w:rPr>
                <w:rFonts w:ascii="Verdana" w:eastAsia="Arial" w:hAnsi="Verdana" w:cs="Arial"/>
                <w:lang w:val="en-US"/>
              </w:rPr>
            </w:pPr>
            <w:r w:rsidRPr="009B2846">
              <w:rPr>
                <w:rFonts w:ascii="Verdana" w:eastAsia="Arial" w:hAnsi="Verdana" w:cs="Arial"/>
                <w:w w:val="110"/>
                <w:lang w:val="en-US"/>
              </w:rPr>
              <w:t>If</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 xml:space="preserve">participants </w:t>
            </w:r>
            <w:r w:rsidRPr="009B2846">
              <w:rPr>
                <w:rFonts w:ascii="Verdana" w:eastAsia="Arial" w:hAnsi="Verdana" w:cs="Arial"/>
                <w:spacing w:val="-5"/>
                <w:w w:val="110"/>
                <w:lang w:val="en-US"/>
              </w:rPr>
              <w:t>are</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belaying</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always</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be backed</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up</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at</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least</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one</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further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participant</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or</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tutor</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so there is always more than one person’s hands on the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rope, as in the ‘bellringing’ system.</w:t>
            </w:r>
          </w:p>
          <w:p w14:paraId="2A357B6B" w14:textId="77777777" w:rsidR="009B2846" w:rsidRPr="009B2846" w:rsidRDefault="009B2846" w:rsidP="009B2846">
            <w:pPr>
              <w:widowControl w:val="0"/>
              <w:tabs>
                <w:tab w:val="left" w:pos="464"/>
                <w:tab w:val="left" w:pos="465"/>
              </w:tabs>
              <w:autoSpaceDE w:val="0"/>
              <w:autoSpaceDN w:val="0"/>
              <w:spacing w:before="26" w:line="276" w:lineRule="auto"/>
              <w:ind w:left="107" w:right="218"/>
              <w:rPr>
                <w:rFonts w:ascii="Verdana" w:eastAsia="Arial" w:hAnsi="Verdana" w:cs="Arial"/>
                <w:lang w:val="en-US"/>
              </w:rPr>
            </w:pPr>
            <w:r w:rsidRPr="009B2846">
              <w:rPr>
                <w:rFonts w:ascii="Verdana" w:eastAsia="Arial" w:hAnsi="Verdana" w:cs="Arial"/>
                <w:w w:val="110"/>
                <w:lang w:val="en-US"/>
              </w:rPr>
              <w:t>All</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lowering</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off</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done</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instructor.</w:t>
            </w:r>
          </w:p>
          <w:p w14:paraId="60CC73F6" w14:textId="77777777" w:rsidR="009B2846" w:rsidRPr="009B2846" w:rsidRDefault="009B2846" w:rsidP="009B2846">
            <w:pPr>
              <w:widowControl w:val="0"/>
              <w:tabs>
                <w:tab w:val="left" w:pos="460"/>
                <w:tab w:val="left" w:pos="461"/>
              </w:tabs>
              <w:autoSpaceDE w:val="0"/>
              <w:autoSpaceDN w:val="0"/>
              <w:spacing w:before="28" w:line="276" w:lineRule="auto"/>
              <w:ind w:left="107"/>
              <w:rPr>
                <w:rFonts w:ascii="Verdana" w:eastAsia="Arial" w:hAnsi="Verdana" w:cs="Arial"/>
                <w:lang w:val="en-US"/>
              </w:rPr>
            </w:pPr>
            <w:r w:rsidRPr="009B2846">
              <w:rPr>
                <w:rFonts w:ascii="Verdana" w:eastAsia="Arial" w:hAnsi="Verdana" w:cs="Arial"/>
                <w:w w:val="110"/>
                <w:lang w:val="en-US"/>
              </w:rPr>
              <w:t>Each</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rig will</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have</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an</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assisted</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braking belay</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device or friction hitch on the rope.</w:t>
            </w:r>
          </w:p>
          <w:p w14:paraId="1E899822" w14:textId="77777777" w:rsidR="009B2846" w:rsidRPr="009B2846" w:rsidRDefault="009B2846" w:rsidP="009B2846">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9B2846">
              <w:rPr>
                <w:rFonts w:ascii="Verdana" w:eastAsia="Arial" w:hAnsi="Verdana" w:cs="Arial"/>
                <w:w w:val="110"/>
                <w:lang w:val="en-US"/>
              </w:rPr>
              <w:t>On</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elements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where</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climbers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required</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wait</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for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period at</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height,</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instructors</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tie-off</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rope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system</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as</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per</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industry recommendations</w:t>
            </w:r>
            <w:r w:rsidRPr="009B2846">
              <w:rPr>
                <w:rFonts w:ascii="Verdana" w:eastAsia="Arial" w:hAnsi="Verdana" w:cs="Arial"/>
                <w:spacing w:val="22"/>
                <w:w w:val="110"/>
                <w:position w:val="10"/>
                <w:lang w:val="en-US"/>
              </w:rPr>
              <w:t xml:space="preserve"> </w:t>
            </w:r>
            <w:r w:rsidRPr="009B2846">
              <w:rPr>
                <w:rFonts w:ascii="Verdana" w:eastAsia="Arial" w:hAnsi="Verdana" w:cs="Arial"/>
                <w:w w:val="110"/>
                <w:lang w:val="en-US"/>
              </w:rPr>
              <w:t>and</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backed</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up</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those</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holding</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onto</w:t>
            </w:r>
            <w:r w:rsidRPr="009B2846">
              <w:rPr>
                <w:rFonts w:ascii="Verdana" w:eastAsia="Arial" w:hAnsi="Verdana" w:cs="Arial"/>
                <w:lang w:val="en-US"/>
              </w:rPr>
              <w:t xml:space="preserve"> </w:t>
            </w:r>
            <w:r w:rsidRPr="009B2846">
              <w:rPr>
                <w:rFonts w:ascii="Verdana" w:eastAsia="Arial" w:hAnsi="Verdana" w:cs="Arial"/>
                <w:w w:val="110"/>
                <w:lang w:val="en-US"/>
              </w:rPr>
              <w:t>the climber’s rope.</w:t>
            </w:r>
          </w:p>
          <w:p w14:paraId="1F9E1C2E" w14:textId="77777777" w:rsidR="009B2846" w:rsidRPr="009B2846" w:rsidRDefault="009B2846" w:rsidP="009B2846">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9B2846">
              <w:rPr>
                <w:rFonts w:ascii="Verdana" w:eastAsia="Arial" w:hAnsi="Verdana" w:cs="Arial"/>
                <w:w w:val="110"/>
                <w:lang w:val="en-US"/>
              </w:rPr>
              <w:t>When at the top of the climbing tower on platform, where persons are required to wait at height, rope anchors fall restraints (cow tails) are used to prevent a fall from the tower.</w:t>
            </w:r>
          </w:p>
          <w:p w14:paraId="0FABE3A9" w14:textId="77777777" w:rsidR="009B2846" w:rsidRPr="009B2846" w:rsidRDefault="009B2846" w:rsidP="009B2846">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9B2846">
              <w:rPr>
                <w:rFonts w:ascii="Verdana" w:eastAsia="Arial" w:hAnsi="Verdana" w:cs="Arial"/>
                <w:w w:val="110"/>
                <w:lang w:val="en-US"/>
              </w:rPr>
              <w:t>Measures are taken to prevent access to areas at height such as caged locked areas, apparatus hoisted off ground, apparatus removed from near ground or secured ladders required for access.</w:t>
            </w:r>
          </w:p>
          <w:p w14:paraId="504980CB" w14:textId="77777777" w:rsidR="009B2846" w:rsidRPr="009B2846" w:rsidRDefault="009B2846" w:rsidP="009B2846">
            <w:pPr>
              <w:widowControl w:val="0"/>
              <w:tabs>
                <w:tab w:val="left" w:pos="445"/>
                <w:tab w:val="left" w:pos="446"/>
              </w:tabs>
              <w:autoSpaceDE w:val="0"/>
              <w:autoSpaceDN w:val="0"/>
              <w:spacing w:before="63" w:line="276" w:lineRule="auto"/>
              <w:ind w:left="448" w:right="160"/>
              <w:rPr>
                <w:rFonts w:ascii="Verdana" w:eastAsia="Arial" w:hAnsi="Verdana" w:cs="Arial"/>
                <w:lang w:val="en-US"/>
              </w:rPr>
            </w:pPr>
          </w:p>
        </w:tc>
        <w:tc>
          <w:tcPr>
            <w:tcW w:w="1308" w:type="dxa"/>
          </w:tcPr>
          <w:p w14:paraId="2EDEC0A4" w14:textId="77777777" w:rsidR="009B2846" w:rsidRPr="009B2846" w:rsidRDefault="009B2846" w:rsidP="009B2846">
            <w:pPr>
              <w:spacing w:line="276" w:lineRule="auto"/>
              <w:jc w:val="center"/>
              <w:rPr>
                <w:rFonts w:ascii="Verdana" w:hAnsi="Verdana" w:cs="Arial"/>
              </w:rPr>
            </w:pPr>
            <w:r w:rsidRPr="009B2846">
              <w:rPr>
                <w:rFonts w:ascii="Verdana" w:hAnsi="Verdana" w:cs="Arial"/>
              </w:rPr>
              <w:lastRenderedPageBreak/>
              <w:t>Low</w:t>
            </w:r>
          </w:p>
        </w:tc>
      </w:tr>
      <w:tr w:rsidR="009B2846" w:rsidRPr="009B2846" w14:paraId="2B7D278B" w14:textId="77777777" w:rsidTr="00DF3CA0">
        <w:tc>
          <w:tcPr>
            <w:tcW w:w="3369" w:type="dxa"/>
          </w:tcPr>
          <w:p w14:paraId="056020DE"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Impact injuries from collisions with activity structures or other participants.</w:t>
            </w:r>
          </w:p>
        </w:tc>
        <w:tc>
          <w:tcPr>
            <w:tcW w:w="1559" w:type="dxa"/>
          </w:tcPr>
          <w:p w14:paraId="53D99A25"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5DFB71CE"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1249C90D" w14:textId="77777777" w:rsidR="009B2846" w:rsidRPr="009B2846" w:rsidRDefault="009B2846" w:rsidP="009B2846">
            <w:pPr>
              <w:widowControl w:val="0"/>
              <w:tabs>
                <w:tab w:val="left" w:pos="474"/>
                <w:tab w:val="left" w:pos="475"/>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All users wear climbing helmets (EN12492 Standard) throughout all</w:t>
            </w:r>
            <w:r w:rsidRPr="009B2846">
              <w:rPr>
                <w:rFonts w:ascii="Verdana" w:eastAsia="Arial" w:hAnsi="Verdana" w:cs="Arial"/>
                <w:spacing w:val="-24"/>
                <w:w w:val="110"/>
                <w:lang w:val="en-US"/>
              </w:rPr>
              <w:t xml:space="preserve"> </w:t>
            </w:r>
            <w:r w:rsidRPr="009B2846">
              <w:rPr>
                <w:rFonts w:ascii="Verdana" w:eastAsia="Arial" w:hAnsi="Verdana" w:cs="Arial"/>
                <w:w w:val="110"/>
                <w:lang w:val="en-US"/>
              </w:rPr>
              <w:t>activities (apart from the climbing wall and Gladiator as detailed above).</w:t>
            </w:r>
          </w:p>
          <w:p w14:paraId="33B2A9B3" w14:textId="77777777" w:rsidR="009B2846" w:rsidRPr="009B2846" w:rsidRDefault="009B2846" w:rsidP="009B2846">
            <w:pPr>
              <w:widowControl w:val="0"/>
              <w:tabs>
                <w:tab w:val="left" w:pos="451"/>
                <w:tab w:val="left" w:pos="452"/>
              </w:tabs>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Safety</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briefings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instructors</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include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advice on</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where</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potential</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collisions</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may</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occur</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and</w:t>
            </w:r>
            <w:r w:rsidRPr="009B2846">
              <w:rPr>
                <w:rFonts w:ascii="Verdana" w:eastAsia="Arial" w:hAnsi="Verdana" w:cs="Arial"/>
                <w:lang w:val="en-US"/>
              </w:rPr>
              <w:t xml:space="preserve"> </w:t>
            </w:r>
            <w:r w:rsidRPr="009B2846">
              <w:rPr>
                <w:rFonts w:ascii="Verdana" w:eastAsia="Arial" w:hAnsi="Verdana" w:cs="Arial"/>
                <w:w w:val="110"/>
                <w:lang w:val="en-US"/>
              </w:rPr>
              <w:t>participants will be informed to keep hands and feet out in front of them as they leave the elements, or to hold on to the rope as they are lowered.</w:t>
            </w:r>
          </w:p>
          <w:p w14:paraId="682517C9" w14:textId="77777777" w:rsidR="009B2846" w:rsidRPr="009B2846" w:rsidRDefault="009B2846" w:rsidP="009B2846">
            <w:pPr>
              <w:widowControl w:val="0"/>
              <w:tabs>
                <w:tab w:val="left" w:pos="451"/>
                <w:tab w:val="left" w:pos="452"/>
              </w:tabs>
              <w:autoSpaceDE w:val="0"/>
              <w:autoSpaceDN w:val="0"/>
              <w:spacing w:line="276" w:lineRule="auto"/>
              <w:rPr>
                <w:rFonts w:ascii="Verdana" w:eastAsia="Arial" w:hAnsi="Verdana" w:cs="Arial"/>
                <w:lang w:val="en-US"/>
              </w:rPr>
            </w:pPr>
          </w:p>
        </w:tc>
        <w:tc>
          <w:tcPr>
            <w:tcW w:w="1308" w:type="dxa"/>
          </w:tcPr>
          <w:p w14:paraId="720E591A"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7AF15ACE" w14:textId="77777777" w:rsidTr="00DF3CA0">
        <w:tc>
          <w:tcPr>
            <w:tcW w:w="3369" w:type="dxa"/>
          </w:tcPr>
          <w:p w14:paraId="7B62C4F4"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lastRenderedPageBreak/>
              <w:t>Entanglement with rope.</w:t>
            </w:r>
          </w:p>
        </w:tc>
        <w:tc>
          <w:tcPr>
            <w:tcW w:w="1559" w:type="dxa"/>
          </w:tcPr>
          <w:p w14:paraId="172AAD18"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5B3F2D49"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21B932DF" w14:textId="77777777" w:rsidR="009B2846" w:rsidRPr="009B2846" w:rsidRDefault="009B2846" w:rsidP="009B2846">
            <w:pPr>
              <w:widowControl w:val="0"/>
              <w:tabs>
                <w:tab w:val="left" w:pos="452"/>
                <w:tab w:val="left" w:pos="453"/>
                <w:tab w:val="left" w:pos="8534"/>
              </w:tabs>
              <w:autoSpaceDE w:val="0"/>
              <w:autoSpaceDN w:val="0"/>
              <w:spacing w:before="8" w:line="276" w:lineRule="auto"/>
              <w:rPr>
                <w:rFonts w:ascii="Verdana" w:eastAsia="Arial" w:hAnsi="Verdana" w:cs="Arial"/>
                <w:w w:val="110"/>
                <w:lang w:val="en-US"/>
              </w:rPr>
            </w:pPr>
            <w:r w:rsidRPr="009B2846">
              <w:rPr>
                <w:rFonts w:ascii="Verdana" w:eastAsia="Arial" w:hAnsi="Verdana" w:cs="Arial"/>
                <w:w w:val="110"/>
                <w:lang w:val="en-US"/>
              </w:rPr>
              <w:t>Instructors will</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endeavor</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ensure</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ropes</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always kept in the correct positions.</w:t>
            </w:r>
          </w:p>
          <w:p w14:paraId="58E15752" w14:textId="77777777" w:rsidR="009B2846" w:rsidRPr="009B2846" w:rsidRDefault="009B2846" w:rsidP="009B2846">
            <w:pPr>
              <w:widowControl w:val="0"/>
              <w:tabs>
                <w:tab w:val="left" w:pos="452"/>
                <w:tab w:val="left" w:pos="453"/>
                <w:tab w:val="left" w:pos="8534"/>
              </w:tabs>
              <w:autoSpaceDE w:val="0"/>
              <w:autoSpaceDN w:val="0"/>
              <w:spacing w:before="8" w:line="276" w:lineRule="auto"/>
              <w:rPr>
                <w:rFonts w:ascii="Verdana" w:eastAsia="Arial" w:hAnsi="Verdana" w:cs="Arial"/>
                <w:lang w:val="en-US"/>
              </w:rPr>
            </w:pPr>
            <w:r w:rsidRPr="009B2846">
              <w:rPr>
                <w:rFonts w:ascii="Verdana" w:eastAsia="Arial" w:hAnsi="Verdana" w:cs="Arial"/>
                <w:w w:val="110"/>
                <w:lang w:val="en-US"/>
              </w:rPr>
              <w:t>Rope</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always kept tight</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so</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there is</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insufficient</w:t>
            </w:r>
            <w:r w:rsidRPr="009B2846">
              <w:rPr>
                <w:rFonts w:ascii="Verdana" w:eastAsia="Arial" w:hAnsi="Verdana" w:cs="Arial"/>
                <w:spacing w:val="-1"/>
                <w:w w:val="110"/>
                <w:lang w:val="en-US"/>
              </w:rPr>
              <w:t xml:space="preserve"> s</w:t>
            </w:r>
            <w:r w:rsidRPr="009B2846">
              <w:rPr>
                <w:rFonts w:ascii="Verdana" w:eastAsia="Arial" w:hAnsi="Verdana" w:cs="Arial"/>
                <w:w w:val="110"/>
                <w:lang w:val="en-US"/>
              </w:rPr>
              <w:t>lack</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get</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caught</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around</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body</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parts.</w:t>
            </w:r>
          </w:p>
          <w:p w14:paraId="57DFDB79" w14:textId="77777777" w:rsidR="009B2846" w:rsidRPr="009B2846" w:rsidRDefault="009B2846" w:rsidP="009B2846">
            <w:pPr>
              <w:widowControl w:val="0"/>
              <w:tabs>
                <w:tab w:val="left" w:pos="474"/>
                <w:tab w:val="left" w:pos="475"/>
              </w:tabs>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Communication</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between</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climber,</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belayer and</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instructor</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taught</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throughout</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session</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to</w:t>
            </w:r>
            <w:r w:rsidRPr="009B2846">
              <w:rPr>
                <w:rFonts w:ascii="Verdana" w:eastAsia="Arial" w:hAnsi="Verdana" w:cs="Arial"/>
                <w:lang w:val="en-US"/>
              </w:rPr>
              <w:t xml:space="preserve"> </w:t>
            </w:r>
            <w:r w:rsidRPr="009B2846">
              <w:rPr>
                <w:rFonts w:ascii="Verdana" w:eastAsia="Arial" w:hAnsi="Verdana" w:cs="Arial"/>
                <w:w w:val="110"/>
                <w:lang w:val="en-US"/>
              </w:rPr>
              <w:t>ensure potential problems are seen and dealt with quickly.</w:t>
            </w:r>
          </w:p>
          <w:p w14:paraId="41F3A65F" w14:textId="77777777" w:rsidR="009B2846" w:rsidRPr="009B2846" w:rsidRDefault="009B2846" w:rsidP="009B2846">
            <w:pPr>
              <w:widowControl w:val="0"/>
              <w:tabs>
                <w:tab w:val="left" w:pos="474"/>
                <w:tab w:val="left" w:pos="475"/>
              </w:tabs>
              <w:autoSpaceDE w:val="0"/>
              <w:autoSpaceDN w:val="0"/>
              <w:spacing w:line="276" w:lineRule="auto"/>
              <w:rPr>
                <w:rFonts w:ascii="Verdana" w:eastAsia="Arial" w:hAnsi="Verdana" w:cs="Arial"/>
                <w:lang w:val="en-US"/>
              </w:rPr>
            </w:pPr>
          </w:p>
        </w:tc>
        <w:tc>
          <w:tcPr>
            <w:tcW w:w="1308" w:type="dxa"/>
          </w:tcPr>
          <w:p w14:paraId="3B425631"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0FBCA7CB" w14:textId="77777777" w:rsidTr="00DF3CA0">
        <w:tc>
          <w:tcPr>
            <w:tcW w:w="3369" w:type="dxa"/>
          </w:tcPr>
          <w:p w14:paraId="18359C35"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Rope burns.</w:t>
            </w:r>
          </w:p>
        </w:tc>
        <w:tc>
          <w:tcPr>
            <w:tcW w:w="1559" w:type="dxa"/>
          </w:tcPr>
          <w:p w14:paraId="5BB64B09" w14:textId="77777777" w:rsidR="009B2846" w:rsidRPr="009B2846" w:rsidRDefault="009B2846" w:rsidP="009B2846">
            <w:pPr>
              <w:jc w:val="center"/>
              <w:rPr>
                <w:rFonts w:ascii="Verdana" w:hAnsi="Verdana" w:cs="Arial"/>
              </w:rPr>
            </w:pPr>
            <w:r w:rsidRPr="009B2846">
              <w:rPr>
                <w:rFonts w:ascii="Verdana" w:hAnsi="Verdana" w:cs="Arial"/>
              </w:rPr>
              <w:t>Participants/</w:t>
            </w:r>
          </w:p>
          <w:p w14:paraId="7B69716E" w14:textId="77777777" w:rsidR="009B2846" w:rsidRPr="009B2846" w:rsidRDefault="009B2846" w:rsidP="009B2846">
            <w:pPr>
              <w:jc w:val="center"/>
              <w:rPr>
                <w:rFonts w:ascii="Verdana" w:hAnsi="Verdana" w:cs="Arial"/>
              </w:rPr>
            </w:pPr>
            <w:r w:rsidRPr="009B2846">
              <w:rPr>
                <w:rFonts w:ascii="Verdana" w:hAnsi="Verdana" w:cs="Arial"/>
              </w:rPr>
              <w:t>instructors</w:t>
            </w:r>
          </w:p>
        </w:tc>
        <w:tc>
          <w:tcPr>
            <w:tcW w:w="1276" w:type="dxa"/>
          </w:tcPr>
          <w:p w14:paraId="17318F03"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634817EA" w14:textId="77777777" w:rsidR="009B2846" w:rsidRPr="009B2846" w:rsidRDefault="009B2846" w:rsidP="009B2846">
            <w:pPr>
              <w:widowControl w:val="0"/>
              <w:tabs>
                <w:tab w:val="left" w:pos="457"/>
                <w:tab w:val="left" w:pos="458"/>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Instructors</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ensure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ropes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always kept in the correct positions.</w:t>
            </w:r>
          </w:p>
          <w:p w14:paraId="5FCA6431" w14:textId="77777777" w:rsidR="009B2846" w:rsidRPr="009B2846" w:rsidRDefault="009B2846" w:rsidP="009B2846">
            <w:pPr>
              <w:widowControl w:val="0"/>
              <w:tabs>
                <w:tab w:val="left" w:pos="460"/>
                <w:tab w:val="left" w:pos="461"/>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Rope</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always kept tight so</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there</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insufficient</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slack to</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get</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caught</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around</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body</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parts.</w:t>
            </w:r>
          </w:p>
          <w:p w14:paraId="72729320" w14:textId="77777777" w:rsidR="009B2846" w:rsidRPr="009B2846" w:rsidRDefault="009B2846" w:rsidP="009B2846">
            <w:pPr>
              <w:widowControl w:val="0"/>
              <w:tabs>
                <w:tab w:val="left" w:pos="450"/>
                <w:tab w:val="left" w:pos="451"/>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Instructors will inform climbers they may hold on to their own ropes when moving across/around elements but no other climbers’ ropes.</w:t>
            </w:r>
          </w:p>
          <w:p w14:paraId="30831EF9" w14:textId="77777777" w:rsidR="009B2846" w:rsidRPr="009B2846" w:rsidRDefault="009B2846" w:rsidP="009B2846">
            <w:pPr>
              <w:widowControl w:val="0"/>
              <w:tabs>
                <w:tab w:val="left" w:pos="450"/>
                <w:tab w:val="left" w:pos="451"/>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Participants involved in ‘bellringing’ are given clear instructions to let go of the rope whilst the climber is being lowered.</w:t>
            </w:r>
          </w:p>
          <w:p w14:paraId="3148031C" w14:textId="77777777" w:rsidR="009B2846" w:rsidRPr="009B2846" w:rsidRDefault="009B2846" w:rsidP="009B2846">
            <w:pPr>
              <w:widowControl w:val="0"/>
              <w:tabs>
                <w:tab w:val="left" w:pos="450"/>
                <w:tab w:val="left" w:pos="451"/>
              </w:tabs>
              <w:autoSpaceDE w:val="0"/>
              <w:autoSpaceDN w:val="0"/>
              <w:spacing w:line="276" w:lineRule="auto"/>
              <w:ind w:left="448"/>
              <w:rPr>
                <w:rFonts w:ascii="Verdana" w:eastAsia="Arial" w:hAnsi="Verdana" w:cs="Arial"/>
                <w:lang w:val="en-US"/>
              </w:rPr>
            </w:pPr>
          </w:p>
        </w:tc>
        <w:tc>
          <w:tcPr>
            <w:tcW w:w="1308" w:type="dxa"/>
          </w:tcPr>
          <w:p w14:paraId="32AC1C0B"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336AA8F3" w14:textId="77777777" w:rsidTr="00DF3CA0">
        <w:tc>
          <w:tcPr>
            <w:tcW w:w="3369" w:type="dxa"/>
          </w:tcPr>
          <w:p w14:paraId="537DC966"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Slips or Trips</w:t>
            </w:r>
          </w:p>
        </w:tc>
        <w:tc>
          <w:tcPr>
            <w:tcW w:w="1559" w:type="dxa"/>
          </w:tcPr>
          <w:p w14:paraId="1BA41FCE"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0264DBD6"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7252447B" w14:textId="77777777" w:rsidR="009B2846" w:rsidRPr="009B2846" w:rsidRDefault="009B2846" w:rsidP="009B2846">
            <w:pPr>
              <w:widowControl w:val="0"/>
              <w:tabs>
                <w:tab w:val="left" w:pos="462"/>
                <w:tab w:val="left" w:pos="463"/>
              </w:tabs>
              <w:autoSpaceDE w:val="0"/>
              <w:autoSpaceDN w:val="0"/>
              <w:spacing w:before="23" w:line="276" w:lineRule="auto"/>
              <w:ind w:right="672"/>
              <w:rPr>
                <w:rFonts w:ascii="Verdana" w:eastAsia="Arial" w:hAnsi="Verdana" w:cs="Arial"/>
                <w:lang w:val="en-US"/>
              </w:rPr>
            </w:pPr>
            <w:r w:rsidRPr="009B2846">
              <w:rPr>
                <w:rFonts w:ascii="Verdana" w:eastAsia="Arial" w:hAnsi="Verdana" w:cs="Arial"/>
                <w:w w:val="110"/>
                <w:lang w:val="en-US"/>
              </w:rPr>
              <w:t>Instructors will</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check</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ground</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area</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suitability clear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prior</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use</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continue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monitor</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this throughout an</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activity.</w:t>
            </w:r>
          </w:p>
          <w:p w14:paraId="591A152D" w14:textId="77777777" w:rsidR="009B2846" w:rsidRPr="009B2846" w:rsidRDefault="009B2846" w:rsidP="009B2846">
            <w:pPr>
              <w:widowControl w:val="0"/>
              <w:tabs>
                <w:tab w:val="left" w:pos="462"/>
                <w:tab w:val="left" w:pos="463"/>
              </w:tabs>
              <w:autoSpaceDE w:val="0"/>
              <w:autoSpaceDN w:val="0"/>
              <w:spacing w:before="38" w:line="276" w:lineRule="auto"/>
              <w:ind w:right="345"/>
              <w:rPr>
                <w:rFonts w:ascii="Verdana" w:eastAsia="Arial" w:hAnsi="Verdana" w:cs="Arial"/>
                <w:lang w:val="en-US"/>
              </w:rPr>
            </w:pPr>
            <w:r w:rsidRPr="009B2846">
              <w:rPr>
                <w:rFonts w:ascii="Verdana" w:eastAsia="Arial" w:hAnsi="Verdana" w:cs="Arial"/>
                <w:w w:val="110"/>
                <w:lang w:val="en-US"/>
              </w:rPr>
              <w:t>Instructors</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ensure climbers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lowered</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onto</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ground</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at</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correct</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speed</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that</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they place their feet firmly back onto the</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ground.</w:t>
            </w:r>
          </w:p>
          <w:p w14:paraId="58AB3EE1" w14:textId="77777777" w:rsidR="009B2846" w:rsidRPr="009B2846" w:rsidRDefault="009B2846" w:rsidP="009B2846">
            <w:pPr>
              <w:widowControl w:val="0"/>
              <w:tabs>
                <w:tab w:val="left" w:pos="457"/>
                <w:tab w:val="left" w:pos="458"/>
              </w:tabs>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Instructors will inform participants if they are wearing inappropriate footwear for</w:t>
            </w:r>
            <w:r w:rsidRPr="009B2846">
              <w:rPr>
                <w:rFonts w:ascii="Verdana" w:eastAsia="Arial" w:hAnsi="Verdana" w:cs="Arial"/>
                <w:spacing w:val="-22"/>
                <w:w w:val="110"/>
                <w:lang w:val="en-US"/>
              </w:rPr>
              <w:t xml:space="preserve"> </w:t>
            </w:r>
            <w:r w:rsidRPr="009B2846">
              <w:rPr>
                <w:rFonts w:ascii="Verdana" w:eastAsia="Arial" w:hAnsi="Verdana" w:cs="Arial"/>
                <w:w w:val="110"/>
                <w:lang w:val="en-US"/>
              </w:rPr>
              <w:t>activities.</w:t>
            </w:r>
          </w:p>
          <w:p w14:paraId="3C982E48" w14:textId="77777777" w:rsidR="009B2846" w:rsidRPr="009B2846" w:rsidRDefault="009B2846" w:rsidP="009B2846">
            <w:pPr>
              <w:widowControl w:val="0"/>
              <w:tabs>
                <w:tab w:val="left" w:pos="457"/>
                <w:tab w:val="left" w:pos="458"/>
              </w:tabs>
              <w:autoSpaceDE w:val="0"/>
              <w:autoSpaceDN w:val="0"/>
              <w:spacing w:line="276" w:lineRule="auto"/>
              <w:ind w:left="107"/>
              <w:rPr>
                <w:rFonts w:ascii="Verdana" w:eastAsia="Arial" w:hAnsi="Verdana" w:cs="Arial"/>
                <w:w w:val="110"/>
                <w:lang w:val="en-US"/>
              </w:rPr>
            </w:pPr>
          </w:p>
        </w:tc>
        <w:tc>
          <w:tcPr>
            <w:tcW w:w="1308" w:type="dxa"/>
          </w:tcPr>
          <w:p w14:paraId="35345341"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470CCB67" w14:textId="77777777" w:rsidTr="00DF3CA0">
        <w:tc>
          <w:tcPr>
            <w:tcW w:w="3369" w:type="dxa"/>
          </w:tcPr>
          <w:p w14:paraId="1DE03EEE"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Muscular injuries from physical exertions.</w:t>
            </w:r>
          </w:p>
        </w:tc>
        <w:tc>
          <w:tcPr>
            <w:tcW w:w="1559" w:type="dxa"/>
          </w:tcPr>
          <w:p w14:paraId="3EDB0355"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731BA9AB"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07490481" w14:textId="77777777" w:rsidR="009B2846" w:rsidRPr="009B2846" w:rsidRDefault="009B2846" w:rsidP="009B2846">
            <w:pPr>
              <w:widowControl w:val="0"/>
              <w:tabs>
                <w:tab w:val="left" w:pos="462"/>
                <w:tab w:val="left" w:pos="463"/>
              </w:tabs>
              <w:autoSpaceDE w:val="0"/>
              <w:autoSpaceDN w:val="0"/>
              <w:spacing w:before="14" w:line="276" w:lineRule="auto"/>
              <w:ind w:right="152"/>
              <w:rPr>
                <w:rFonts w:ascii="Verdana" w:eastAsia="Arial" w:hAnsi="Verdana" w:cs="Arial"/>
                <w:lang w:val="en-US"/>
              </w:rPr>
            </w:pPr>
            <w:r w:rsidRPr="009B2846">
              <w:rPr>
                <w:rFonts w:ascii="Verdana" w:eastAsia="Arial" w:hAnsi="Verdana" w:cs="Arial"/>
                <w:w w:val="110"/>
                <w:lang w:val="en-US"/>
              </w:rPr>
              <w:t>Instructors</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advise</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participants on</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most</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effective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way</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climb</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elements</w:t>
            </w:r>
            <w:r w:rsidRPr="009B2846">
              <w:rPr>
                <w:rFonts w:ascii="Verdana" w:eastAsia="Arial" w:hAnsi="Verdana" w:cs="Arial"/>
                <w:spacing w:val="-19"/>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reduce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risk</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of over</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exertion.</w:t>
            </w:r>
          </w:p>
          <w:p w14:paraId="173E7440" w14:textId="77777777" w:rsidR="009B2846" w:rsidRPr="009B2846" w:rsidRDefault="009B2846" w:rsidP="009B2846">
            <w:pPr>
              <w:widowControl w:val="0"/>
              <w:tabs>
                <w:tab w:val="left" w:pos="462"/>
                <w:tab w:val="left" w:pos="463"/>
              </w:tabs>
              <w:autoSpaceDE w:val="0"/>
              <w:autoSpaceDN w:val="0"/>
              <w:spacing w:before="3" w:line="276" w:lineRule="auto"/>
              <w:rPr>
                <w:rFonts w:ascii="Verdana" w:eastAsia="Arial" w:hAnsi="Verdana" w:cs="Arial"/>
                <w:w w:val="105"/>
                <w:lang w:val="en-US"/>
              </w:rPr>
            </w:pPr>
            <w:r w:rsidRPr="009B2846">
              <w:rPr>
                <w:rFonts w:ascii="Verdana" w:eastAsia="Arial" w:hAnsi="Verdana" w:cs="Arial"/>
                <w:w w:val="110"/>
                <w:lang w:val="en-US"/>
              </w:rPr>
              <w:lastRenderedPageBreak/>
              <w:t>Instructors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advise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 xml:space="preserve">participants </w:t>
            </w:r>
            <w:r w:rsidRPr="009B2846">
              <w:rPr>
                <w:rFonts w:ascii="Verdana" w:eastAsia="Arial" w:hAnsi="Verdana" w:cs="Arial"/>
                <w:spacing w:val="-4"/>
                <w:w w:val="110"/>
                <w:lang w:val="en-US"/>
              </w:rPr>
              <w:t>on</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how</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where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can</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rest</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on</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an</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element</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if</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show</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signs</w:t>
            </w:r>
            <w:r w:rsidRPr="009B2846">
              <w:rPr>
                <w:rFonts w:ascii="Verdana" w:eastAsia="Arial" w:hAnsi="Verdana" w:cs="Arial"/>
                <w:lang w:val="en-US"/>
              </w:rPr>
              <w:t xml:space="preserve"> </w:t>
            </w:r>
            <w:r w:rsidRPr="009B2846">
              <w:rPr>
                <w:rFonts w:ascii="Verdana" w:eastAsia="Arial" w:hAnsi="Verdana" w:cs="Arial"/>
                <w:w w:val="105"/>
                <w:lang w:val="en-US"/>
              </w:rPr>
              <w:t>of fatigue.</w:t>
            </w:r>
          </w:p>
          <w:p w14:paraId="51FE753E" w14:textId="77777777" w:rsidR="009B2846" w:rsidRPr="009B2846" w:rsidRDefault="009B2846" w:rsidP="009B2846">
            <w:pPr>
              <w:widowControl w:val="0"/>
              <w:tabs>
                <w:tab w:val="left" w:pos="462"/>
                <w:tab w:val="left" w:pos="463"/>
              </w:tabs>
              <w:autoSpaceDE w:val="0"/>
              <w:autoSpaceDN w:val="0"/>
              <w:spacing w:before="3" w:line="276" w:lineRule="auto"/>
              <w:rPr>
                <w:rFonts w:ascii="Verdana" w:eastAsia="Arial" w:hAnsi="Verdana" w:cs="Arial"/>
                <w:lang w:val="en-US"/>
              </w:rPr>
            </w:pPr>
          </w:p>
        </w:tc>
        <w:tc>
          <w:tcPr>
            <w:tcW w:w="1308" w:type="dxa"/>
          </w:tcPr>
          <w:p w14:paraId="29E4BBFE" w14:textId="77777777" w:rsidR="009B2846" w:rsidRPr="009B2846" w:rsidRDefault="009B2846" w:rsidP="009B2846">
            <w:pPr>
              <w:spacing w:line="276" w:lineRule="auto"/>
              <w:jc w:val="center"/>
              <w:rPr>
                <w:rFonts w:ascii="Verdana" w:hAnsi="Verdana" w:cs="Arial"/>
              </w:rPr>
            </w:pPr>
            <w:r w:rsidRPr="009B2846">
              <w:rPr>
                <w:rFonts w:ascii="Verdana" w:hAnsi="Verdana" w:cs="Arial"/>
              </w:rPr>
              <w:lastRenderedPageBreak/>
              <w:t>Low</w:t>
            </w:r>
          </w:p>
        </w:tc>
      </w:tr>
      <w:tr w:rsidR="009B2846" w:rsidRPr="009B2846" w14:paraId="34AFE9E9" w14:textId="77777777" w:rsidTr="00DF3CA0">
        <w:tc>
          <w:tcPr>
            <w:tcW w:w="3369" w:type="dxa"/>
          </w:tcPr>
          <w:p w14:paraId="50E3F6DF"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Aggravation of existing injuries or medical conditions.</w:t>
            </w:r>
          </w:p>
        </w:tc>
        <w:tc>
          <w:tcPr>
            <w:tcW w:w="1559" w:type="dxa"/>
          </w:tcPr>
          <w:p w14:paraId="5482BBA7"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3665CC10"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7A5245D8" w14:textId="77777777" w:rsidR="009B2846" w:rsidRPr="009B2846" w:rsidRDefault="009B2846" w:rsidP="009B2846">
            <w:pPr>
              <w:widowControl w:val="0"/>
              <w:tabs>
                <w:tab w:val="left" w:pos="478"/>
                <w:tab w:val="left" w:pos="479"/>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Activity briefings will outline activity</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requirements.</w:t>
            </w:r>
          </w:p>
          <w:p w14:paraId="414E6CF9" w14:textId="77777777" w:rsidR="009B2846" w:rsidRPr="009B2846" w:rsidRDefault="009B2846" w:rsidP="009B2846">
            <w:pPr>
              <w:widowControl w:val="0"/>
              <w:tabs>
                <w:tab w:val="left" w:pos="474"/>
                <w:tab w:val="left" w:pos="475"/>
              </w:tabs>
              <w:autoSpaceDE w:val="0"/>
              <w:autoSpaceDN w:val="0"/>
              <w:spacing w:line="276" w:lineRule="auto"/>
              <w:rPr>
                <w:rFonts w:ascii="Verdana" w:eastAsia="Arial" w:hAnsi="Verdana" w:cs="Arial"/>
                <w:lang w:val="en-US"/>
              </w:rPr>
            </w:pPr>
            <w:r w:rsidRPr="009B2846">
              <w:rPr>
                <w:rFonts w:ascii="Verdana" w:eastAsia="Arial" w:hAnsi="Verdana" w:cs="Arial"/>
                <w:spacing w:val="-3"/>
                <w:w w:val="105"/>
                <w:lang w:val="en-US"/>
              </w:rPr>
              <w:t xml:space="preserve">‘Challenge </w:t>
            </w:r>
            <w:r w:rsidRPr="009B2846">
              <w:rPr>
                <w:rFonts w:ascii="Verdana" w:eastAsia="Arial" w:hAnsi="Verdana" w:cs="Arial"/>
                <w:w w:val="105"/>
                <w:lang w:val="en-US"/>
              </w:rPr>
              <w:t>by Choice’ will apply to all</w:t>
            </w:r>
            <w:r w:rsidRPr="009B2846">
              <w:rPr>
                <w:rFonts w:ascii="Verdana" w:eastAsia="Arial" w:hAnsi="Verdana" w:cs="Arial"/>
                <w:spacing w:val="-32"/>
                <w:w w:val="105"/>
                <w:lang w:val="en-US"/>
              </w:rPr>
              <w:t xml:space="preserve"> </w:t>
            </w:r>
            <w:r w:rsidRPr="009B2846">
              <w:rPr>
                <w:rFonts w:ascii="Verdana" w:eastAsia="Arial" w:hAnsi="Verdana" w:cs="Arial"/>
                <w:w w:val="105"/>
                <w:lang w:val="en-US"/>
              </w:rPr>
              <w:t>activities.</w:t>
            </w:r>
          </w:p>
          <w:p w14:paraId="78B76FE2" w14:textId="77777777" w:rsidR="009B2846" w:rsidRPr="009B2846" w:rsidRDefault="009B2846" w:rsidP="009B2846">
            <w:pPr>
              <w:widowControl w:val="0"/>
              <w:tabs>
                <w:tab w:val="left" w:pos="462"/>
                <w:tab w:val="left" w:pos="463"/>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The booking parties will</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complete</w:t>
            </w:r>
            <w:r w:rsidRPr="009B2846">
              <w:rPr>
                <w:rFonts w:ascii="Verdana" w:eastAsia="Arial" w:hAnsi="Verdana" w:cs="Arial"/>
                <w:spacing w:val="-3"/>
                <w:w w:val="110"/>
                <w:lang w:val="en-US"/>
              </w:rPr>
              <w:t xml:space="preserve"> their own p</w:t>
            </w:r>
            <w:r w:rsidRPr="009B2846">
              <w:rPr>
                <w:rFonts w:ascii="Verdana" w:eastAsia="Arial" w:hAnsi="Verdana" w:cs="Arial"/>
                <w:w w:val="110"/>
                <w:lang w:val="en-US"/>
              </w:rPr>
              <w:t>ersonal</w:t>
            </w:r>
            <w:r w:rsidRPr="009B2846">
              <w:rPr>
                <w:rFonts w:ascii="Verdana" w:eastAsia="Arial" w:hAnsi="Verdana" w:cs="Arial"/>
                <w:spacing w:val="-14"/>
                <w:w w:val="110"/>
                <w:lang w:val="en-US"/>
              </w:rPr>
              <w:t xml:space="preserve"> i</w:t>
            </w:r>
            <w:r w:rsidRPr="009B2846">
              <w:rPr>
                <w:rFonts w:ascii="Verdana" w:eastAsia="Arial" w:hAnsi="Verdana" w:cs="Arial"/>
                <w:w w:val="110"/>
                <w:lang w:val="en-US"/>
              </w:rPr>
              <w:t>nformation</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forms</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to record</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any</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existing</w:t>
            </w:r>
            <w:r w:rsidRPr="009B2846">
              <w:rPr>
                <w:rFonts w:ascii="Verdana" w:eastAsia="Arial" w:hAnsi="Verdana" w:cs="Arial"/>
                <w:lang w:val="en-US"/>
              </w:rPr>
              <w:t xml:space="preserve"> </w:t>
            </w:r>
            <w:r w:rsidRPr="009B2846">
              <w:rPr>
                <w:rFonts w:ascii="Verdana" w:eastAsia="Arial" w:hAnsi="Verdana" w:cs="Arial"/>
                <w:w w:val="110"/>
                <w:lang w:val="en-US"/>
              </w:rPr>
              <w:t>injuries or conditions and make the Lodge Hill administration aware of anything declared.</w:t>
            </w:r>
          </w:p>
          <w:p w14:paraId="304C32BB" w14:textId="77777777" w:rsidR="009B2846" w:rsidRPr="009B2846" w:rsidRDefault="009B2846" w:rsidP="009B2846">
            <w:pPr>
              <w:widowControl w:val="0"/>
              <w:tabs>
                <w:tab w:val="left" w:pos="462"/>
                <w:tab w:val="left" w:pos="463"/>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 xml:space="preserve">It is the responsibility of group leaders to point out any medical conditions or injuries not declared through the booking process.  </w:t>
            </w:r>
          </w:p>
          <w:p w14:paraId="7642ECB3" w14:textId="77777777" w:rsidR="009B2846" w:rsidRPr="009B2846" w:rsidRDefault="009B2846" w:rsidP="009B2846">
            <w:pPr>
              <w:widowControl w:val="0"/>
              <w:tabs>
                <w:tab w:val="left" w:pos="462"/>
                <w:tab w:val="left" w:pos="463"/>
              </w:tabs>
              <w:autoSpaceDE w:val="0"/>
              <w:autoSpaceDN w:val="0"/>
              <w:spacing w:line="276" w:lineRule="auto"/>
              <w:rPr>
                <w:rFonts w:ascii="Verdana" w:eastAsia="Arial" w:hAnsi="Verdana" w:cs="Arial"/>
                <w:lang w:val="en-US"/>
              </w:rPr>
            </w:pPr>
          </w:p>
        </w:tc>
        <w:tc>
          <w:tcPr>
            <w:tcW w:w="1308" w:type="dxa"/>
          </w:tcPr>
          <w:p w14:paraId="007F74C9"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174C8F99" w14:textId="77777777" w:rsidTr="00DF3CA0">
        <w:tc>
          <w:tcPr>
            <w:tcW w:w="3369" w:type="dxa"/>
          </w:tcPr>
          <w:p w14:paraId="5BAD4D89" w14:textId="77777777" w:rsidR="009B2846" w:rsidRPr="009B2846" w:rsidRDefault="009B2846" w:rsidP="009B2846">
            <w:pPr>
              <w:spacing w:line="276" w:lineRule="auto"/>
              <w:rPr>
                <w:rFonts w:ascii="Verdana" w:hAnsi="Verdana" w:cs="Arial"/>
                <w:w w:val="110"/>
              </w:rPr>
            </w:pPr>
            <w:r w:rsidRPr="009B2846">
              <w:rPr>
                <w:rFonts w:ascii="Verdana" w:hAnsi="Verdana" w:cs="Arial"/>
                <w:w w:val="110"/>
              </w:rPr>
              <w:t>Medical seizures/attacks.</w:t>
            </w:r>
          </w:p>
        </w:tc>
        <w:tc>
          <w:tcPr>
            <w:tcW w:w="1559" w:type="dxa"/>
          </w:tcPr>
          <w:p w14:paraId="22846776"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4C81DE34"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2D363D8B" w14:textId="77777777" w:rsidR="009B2846" w:rsidRPr="009B2846" w:rsidRDefault="009B2846" w:rsidP="009B2846">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9B2846">
              <w:rPr>
                <w:rFonts w:ascii="Verdana" w:eastAsia="Arial" w:hAnsi="Verdana" w:cs="Arial"/>
                <w:w w:val="110"/>
                <w:lang w:val="en-US"/>
              </w:rPr>
              <w:t>All</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events</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staffed</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with</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appropriate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number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of</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First</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Aid</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qualified</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staff.</w:t>
            </w:r>
          </w:p>
          <w:p w14:paraId="14E3D05F" w14:textId="77777777" w:rsidR="009B2846" w:rsidRPr="009B2846" w:rsidRDefault="009B2846" w:rsidP="009B2846">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9B2846">
              <w:rPr>
                <w:rFonts w:ascii="Verdana" w:eastAsia="Arial" w:hAnsi="Verdana" w:cs="Arial"/>
                <w:spacing w:val="-10"/>
                <w:w w:val="110"/>
                <w:lang w:val="en-US"/>
              </w:rPr>
              <w:t xml:space="preserve">An </w:t>
            </w:r>
            <w:r w:rsidRPr="009B2846">
              <w:rPr>
                <w:rFonts w:ascii="Verdana" w:eastAsia="Arial" w:hAnsi="Verdana" w:cs="Arial"/>
                <w:w w:val="110"/>
                <w:lang w:val="en-US"/>
              </w:rPr>
              <w:t>instructor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 xml:space="preserve">holding a </w:t>
            </w:r>
            <w:r w:rsidRPr="009B2846">
              <w:rPr>
                <w:rFonts w:ascii="Verdana" w:eastAsia="Arial" w:hAnsi="Verdana" w:cs="Arial"/>
                <w:spacing w:val="3"/>
                <w:w w:val="110"/>
                <w:lang w:val="en-US"/>
              </w:rPr>
              <w:t xml:space="preserve">valid </w:t>
            </w:r>
            <w:r w:rsidRPr="009B2846">
              <w:rPr>
                <w:rFonts w:ascii="Verdana" w:eastAsia="Arial" w:hAnsi="Verdana" w:cs="Arial"/>
                <w:w w:val="110"/>
                <w:lang w:val="en-US"/>
              </w:rPr>
              <w:t xml:space="preserve">industry </w:t>
            </w:r>
            <w:r w:rsidRPr="009B2846">
              <w:rPr>
                <w:rFonts w:ascii="Verdana" w:eastAsia="Arial" w:hAnsi="Verdana" w:cs="Arial"/>
                <w:w w:val="110"/>
              </w:rPr>
              <w:t>recognised</w:t>
            </w:r>
            <w:r w:rsidRPr="009B2846">
              <w:rPr>
                <w:rFonts w:ascii="Verdana" w:eastAsia="Arial" w:hAnsi="Verdana" w:cs="Arial"/>
                <w:w w:val="110"/>
                <w:lang w:val="en-US"/>
              </w:rPr>
              <w:t xml:space="preserve"> first aid</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qualification will be available for each session.</w:t>
            </w:r>
          </w:p>
          <w:p w14:paraId="02BD7BF2" w14:textId="77777777" w:rsidR="009B2846" w:rsidRPr="009B2846" w:rsidRDefault="009B2846" w:rsidP="009B2846">
            <w:pPr>
              <w:widowControl w:val="0"/>
              <w:tabs>
                <w:tab w:val="left" w:pos="478"/>
                <w:tab w:val="left" w:pos="479"/>
              </w:tabs>
              <w:autoSpaceDE w:val="0"/>
              <w:autoSpaceDN w:val="0"/>
              <w:spacing w:before="9" w:line="276" w:lineRule="auto"/>
              <w:rPr>
                <w:rFonts w:ascii="Verdana" w:eastAsia="Arial" w:hAnsi="Verdana" w:cs="Arial"/>
                <w:lang w:val="en-US"/>
              </w:rPr>
            </w:pPr>
            <w:r w:rsidRPr="009B2846">
              <w:rPr>
                <w:rFonts w:ascii="Verdana" w:eastAsia="Arial" w:hAnsi="Verdana" w:cs="Arial"/>
                <w:w w:val="110"/>
                <w:lang w:val="en-US"/>
              </w:rPr>
              <w:t>All</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participants</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complete</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Personal</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Information</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forms</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with</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opportunity</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declare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any</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existing</w:t>
            </w:r>
            <w:r w:rsidRPr="009B2846">
              <w:rPr>
                <w:rFonts w:ascii="Verdana" w:eastAsia="Arial" w:hAnsi="Verdana" w:cs="Arial"/>
                <w:lang w:val="en-US"/>
              </w:rPr>
              <w:t xml:space="preserve"> </w:t>
            </w:r>
            <w:r w:rsidRPr="009B2846">
              <w:rPr>
                <w:rFonts w:ascii="Verdana" w:eastAsia="Arial" w:hAnsi="Verdana" w:cs="Arial"/>
                <w:w w:val="110"/>
                <w:lang w:val="en-US"/>
              </w:rPr>
              <w:t>conditions, medications etc. to help with delivery of First Aid.</w:t>
            </w:r>
          </w:p>
          <w:p w14:paraId="3A48A591" w14:textId="77777777" w:rsidR="009B2846" w:rsidRPr="009B2846" w:rsidRDefault="009B2846" w:rsidP="009B2846">
            <w:pPr>
              <w:widowControl w:val="0"/>
              <w:tabs>
                <w:tab w:val="left" w:pos="478"/>
                <w:tab w:val="left" w:pos="479"/>
              </w:tabs>
              <w:autoSpaceDE w:val="0"/>
              <w:autoSpaceDN w:val="0"/>
              <w:spacing w:before="9" w:line="276" w:lineRule="auto"/>
              <w:ind w:left="107"/>
              <w:rPr>
                <w:rFonts w:ascii="Verdana" w:eastAsia="Arial" w:hAnsi="Verdana" w:cs="Arial"/>
                <w:lang w:val="en-US"/>
              </w:rPr>
            </w:pPr>
          </w:p>
        </w:tc>
        <w:tc>
          <w:tcPr>
            <w:tcW w:w="1308" w:type="dxa"/>
          </w:tcPr>
          <w:p w14:paraId="10047D6E"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719087E7" w14:textId="77777777" w:rsidTr="00DF3CA0">
        <w:tc>
          <w:tcPr>
            <w:tcW w:w="3369" w:type="dxa"/>
          </w:tcPr>
          <w:p w14:paraId="6F2DA19E" w14:textId="77777777" w:rsidR="009B2846" w:rsidRPr="009B2846" w:rsidRDefault="009B2846" w:rsidP="009B2846">
            <w:pPr>
              <w:widowControl w:val="0"/>
              <w:autoSpaceDE w:val="0"/>
              <w:autoSpaceDN w:val="0"/>
              <w:spacing w:before="30" w:line="276" w:lineRule="auto"/>
              <w:ind w:left="143"/>
              <w:rPr>
                <w:rFonts w:ascii="Verdana" w:eastAsia="Arial" w:hAnsi="Verdana" w:cs="Arial"/>
                <w:lang w:val="en-US"/>
              </w:rPr>
            </w:pPr>
            <w:r w:rsidRPr="009B2846">
              <w:rPr>
                <w:rFonts w:ascii="Verdana" w:eastAsia="Arial" w:hAnsi="Verdana" w:cs="Arial"/>
                <w:w w:val="110"/>
                <w:lang w:val="en-US"/>
              </w:rPr>
              <w:t>Snagging of jewelry on equipment.</w:t>
            </w:r>
          </w:p>
        </w:tc>
        <w:tc>
          <w:tcPr>
            <w:tcW w:w="1559" w:type="dxa"/>
          </w:tcPr>
          <w:p w14:paraId="449E1DB7"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00E6BDF1"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2F116C77" w14:textId="77777777" w:rsidR="009B2846" w:rsidRPr="009B2846" w:rsidRDefault="009B2846" w:rsidP="009B2846">
            <w:pPr>
              <w:widowControl w:val="0"/>
              <w:tabs>
                <w:tab w:val="left" w:pos="484"/>
                <w:tab w:val="left" w:pos="485"/>
              </w:tabs>
              <w:autoSpaceDE w:val="0"/>
              <w:autoSpaceDN w:val="0"/>
              <w:spacing w:line="276" w:lineRule="auto"/>
              <w:rPr>
                <w:rFonts w:ascii="Verdana" w:eastAsia="Arial" w:hAnsi="Verdana" w:cs="Arial"/>
                <w:lang w:val="en-US"/>
              </w:rPr>
            </w:pPr>
            <w:r w:rsidRPr="009B2846">
              <w:rPr>
                <w:rFonts w:ascii="Verdana" w:eastAsia="Arial" w:hAnsi="Verdana" w:cs="Arial"/>
                <w:w w:val="105"/>
                <w:lang w:val="en-US"/>
              </w:rPr>
              <w:t>Participants are told to remove all jewelry which could potentially</w:t>
            </w:r>
            <w:r w:rsidRPr="009B2846">
              <w:rPr>
                <w:rFonts w:ascii="Verdana" w:eastAsia="Arial" w:hAnsi="Verdana" w:cs="Arial"/>
                <w:spacing w:val="8"/>
                <w:w w:val="105"/>
                <w:lang w:val="en-US"/>
              </w:rPr>
              <w:t xml:space="preserve"> </w:t>
            </w:r>
            <w:r w:rsidRPr="009B2846">
              <w:rPr>
                <w:rFonts w:ascii="Verdana" w:eastAsia="Arial" w:hAnsi="Verdana" w:cs="Arial"/>
                <w:spacing w:val="2"/>
                <w:w w:val="105"/>
                <w:lang w:val="en-US"/>
              </w:rPr>
              <w:t>snag.</w:t>
            </w:r>
          </w:p>
          <w:p w14:paraId="4A7AE7A0" w14:textId="77777777" w:rsidR="009B2846" w:rsidRPr="009B2846" w:rsidRDefault="009B2846" w:rsidP="009B2846">
            <w:pPr>
              <w:widowControl w:val="0"/>
              <w:tabs>
                <w:tab w:val="left" w:pos="483"/>
                <w:tab w:val="left" w:pos="484"/>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If</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participants</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have</w:t>
            </w:r>
            <w:r w:rsidRPr="009B2846">
              <w:rPr>
                <w:rFonts w:ascii="Verdana" w:eastAsia="Arial" w:hAnsi="Verdana" w:cs="Arial"/>
                <w:spacing w:val="-23"/>
                <w:w w:val="110"/>
                <w:lang w:val="en-US"/>
              </w:rPr>
              <w:t xml:space="preserve"> </w:t>
            </w:r>
            <w:r w:rsidRPr="009B2846">
              <w:rPr>
                <w:rFonts w:ascii="Verdana" w:eastAsia="Arial" w:hAnsi="Verdana" w:cs="Arial"/>
                <w:w w:val="110"/>
                <w:lang w:val="en-US"/>
              </w:rPr>
              <w:t>jewelry</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which</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cannot</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remove,</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such</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as</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wedding</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rings,</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offered</w:t>
            </w:r>
            <w:r w:rsidRPr="009B2846">
              <w:rPr>
                <w:rFonts w:ascii="Verdana" w:eastAsia="Arial" w:hAnsi="Verdana" w:cs="Arial"/>
                <w:lang w:val="en-US"/>
              </w:rPr>
              <w:t xml:space="preserve"> </w:t>
            </w:r>
            <w:r w:rsidRPr="009B2846">
              <w:rPr>
                <w:rFonts w:ascii="Verdana" w:eastAsia="Arial" w:hAnsi="Verdana" w:cs="Arial"/>
                <w:w w:val="110"/>
                <w:lang w:val="en-US"/>
              </w:rPr>
              <w:t>tape to cover these on activities where this is applicable.</w:t>
            </w:r>
          </w:p>
          <w:p w14:paraId="6814B4A9" w14:textId="77777777" w:rsidR="009B2846" w:rsidRPr="009B2846" w:rsidRDefault="009B2846" w:rsidP="009B2846">
            <w:pPr>
              <w:widowControl w:val="0"/>
              <w:tabs>
                <w:tab w:val="left" w:pos="483"/>
                <w:tab w:val="left" w:pos="484"/>
              </w:tabs>
              <w:autoSpaceDE w:val="0"/>
              <w:autoSpaceDN w:val="0"/>
              <w:spacing w:line="276" w:lineRule="auto"/>
              <w:ind w:left="107"/>
              <w:rPr>
                <w:rFonts w:ascii="Verdana" w:eastAsia="Arial" w:hAnsi="Verdana" w:cs="Arial"/>
                <w:lang w:val="en-US"/>
              </w:rPr>
            </w:pPr>
          </w:p>
        </w:tc>
        <w:tc>
          <w:tcPr>
            <w:tcW w:w="1308" w:type="dxa"/>
          </w:tcPr>
          <w:p w14:paraId="7D639D25"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09C705BD" w14:textId="77777777" w:rsidTr="00DF3CA0">
        <w:tc>
          <w:tcPr>
            <w:tcW w:w="3369" w:type="dxa"/>
          </w:tcPr>
          <w:p w14:paraId="50BAA5AC" w14:textId="77777777" w:rsidR="009B2846" w:rsidRPr="009B2846" w:rsidRDefault="009B2846" w:rsidP="009B2846">
            <w:pPr>
              <w:widowControl w:val="0"/>
              <w:autoSpaceDE w:val="0"/>
              <w:autoSpaceDN w:val="0"/>
              <w:spacing w:before="30" w:line="276" w:lineRule="auto"/>
              <w:ind w:left="143"/>
              <w:rPr>
                <w:rFonts w:ascii="Verdana" w:eastAsia="Arial" w:hAnsi="Verdana" w:cs="Arial"/>
                <w:w w:val="110"/>
                <w:lang w:val="en-US"/>
              </w:rPr>
            </w:pPr>
            <w:r w:rsidRPr="009B2846">
              <w:rPr>
                <w:rFonts w:ascii="Verdana" w:eastAsia="Arial" w:hAnsi="Verdana" w:cs="Arial"/>
                <w:w w:val="110"/>
                <w:lang w:val="en-US"/>
              </w:rPr>
              <w:t>Choking.</w:t>
            </w:r>
          </w:p>
        </w:tc>
        <w:tc>
          <w:tcPr>
            <w:tcW w:w="1559" w:type="dxa"/>
          </w:tcPr>
          <w:p w14:paraId="2372A1F6"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7FBC121C"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6D0FC1C4" w14:textId="77777777" w:rsidR="009B2846" w:rsidRPr="009B2846" w:rsidRDefault="009B2846" w:rsidP="009B2846">
            <w:pPr>
              <w:widowControl w:val="0"/>
              <w:tabs>
                <w:tab w:val="left" w:pos="489"/>
                <w:tab w:val="left" w:pos="490"/>
              </w:tabs>
              <w:autoSpaceDE w:val="0"/>
              <w:autoSpaceDN w:val="0"/>
              <w:spacing w:before="9" w:line="276" w:lineRule="auto"/>
              <w:rPr>
                <w:rFonts w:ascii="Verdana" w:eastAsia="Arial" w:hAnsi="Verdana" w:cs="Arial"/>
                <w:lang w:val="en-US"/>
              </w:rPr>
            </w:pPr>
            <w:r w:rsidRPr="009B2846">
              <w:rPr>
                <w:rFonts w:ascii="Verdana" w:eastAsia="Arial" w:hAnsi="Verdana" w:cs="Arial"/>
                <w:w w:val="110"/>
                <w:lang w:val="en-US"/>
              </w:rPr>
              <w:t>Participants will be asked to empty their mouths before beginning</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activities.  No chewing is allowed on any of the activities.</w:t>
            </w:r>
          </w:p>
          <w:p w14:paraId="10897750" w14:textId="77777777" w:rsidR="009B2846" w:rsidRPr="009B2846" w:rsidRDefault="009B2846" w:rsidP="009B2846">
            <w:pPr>
              <w:widowControl w:val="0"/>
              <w:tabs>
                <w:tab w:val="left" w:pos="484"/>
                <w:tab w:val="left" w:pos="485"/>
              </w:tabs>
              <w:autoSpaceDE w:val="0"/>
              <w:autoSpaceDN w:val="0"/>
              <w:spacing w:line="276" w:lineRule="auto"/>
              <w:rPr>
                <w:rFonts w:ascii="Verdana" w:eastAsia="Arial" w:hAnsi="Verdana" w:cs="Arial"/>
                <w:w w:val="110"/>
                <w:lang w:val="en-US"/>
              </w:rPr>
            </w:pPr>
            <w:r w:rsidRPr="009B2846">
              <w:rPr>
                <w:rFonts w:ascii="Verdana" w:eastAsia="Arial" w:hAnsi="Verdana" w:cs="Arial"/>
                <w:w w:val="105"/>
                <w:lang w:val="en-US"/>
              </w:rPr>
              <w:t>In</w:t>
            </w:r>
            <w:r w:rsidRPr="009B2846">
              <w:rPr>
                <w:rFonts w:ascii="Verdana" w:eastAsia="Arial" w:hAnsi="Verdana" w:cs="Arial"/>
                <w:spacing w:val="46"/>
                <w:w w:val="105"/>
                <w:lang w:val="en-US"/>
              </w:rPr>
              <w:t xml:space="preserve"> </w:t>
            </w:r>
            <w:r w:rsidRPr="009B2846">
              <w:rPr>
                <w:rFonts w:ascii="Verdana" w:eastAsia="Arial" w:hAnsi="Verdana" w:cs="Arial"/>
                <w:w w:val="105"/>
                <w:lang w:val="en-US"/>
              </w:rPr>
              <w:t xml:space="preserve">the event of someone beginning to choke, </w:t>
            </w:r>
            <w:r w:rsidRPr="009B2846">
              <w:rPr>
                <w:rFonts w:ascii="Verdana" w:eastAsia="Arial" w:hAnsi="Verdana" w:cs="Arial"/>
                <w:spacing w:val="2"/>
                <w:w w:val="105"/>
                <w:lang w:val="en-US"/>
              </w:rPr>
              <w:t xml:space="preserve">all </w:t>
            </w:r>
            <w:r w:rsidRPr="009B2846">
              <w:rPr>
                <w:rFonts w:ascii="Verdana" w:eastAsia="Arial" w:hAnsi="Verdana" w:cs="Arial"/>
                <w:w w:val="105"/>
                <w:lang w:val="en-US"/>
              </w:rPr>
              <w:t xml:space="preserve">events will </w:t>
            </w:r>
            <w:r w:rsidRPr="009B2846">
              <w:rPr>
                <w:rFonts w:ascii="Verdana" w:eastAsia="Arial" w:hAnsi="Verdana" w:cs="Arial"/>
                <w:w w:val="105"/>
                <w:lang w:val="en-US"/>
              </w:rPr>
              <w:lastRenderedPageBreak/>
              <w:t>have First Aid qualified instructors</w:t>
            </w:r>
            <w:r w:rsidRPr="009B2846">
              <w:rPr>
                <w:rFonts w:ascii="Verdana" w:eastAsia="Arial" w:hAnsi="Verdana" w:cs="Arial"/>
                <w:lang w:val="en-US"/>
              </w:rPr>
              <w:t xml:space="preserve"> </w:t>
            </w:r>
            <w:r w:rsidRPr="009B2846">
              <w:rPr>
                <w:rFonts w:ascii="Verdana" w:eastAsia="Arial" w:hAnsi="Verdana" w:cs="Arial"/>
                <w:w w:val="110"/>
                <w:lang w:val="en-US"/>
              </w:rPr>
              <w:t>close by.</w:t>
            </w:r>
          </w:p>
          <w:p w14:paraId="04B2FC53" w14:textId="77777777" w:rsidR="009B2846" w:rsidRPr="009B2846" w:rsidRDefault="009B2846" w:rsidP="009B2846">
            <w:pPr>
              <w:widowControl w:val="0"/>
              <w:tabs>
                <w:tab w:val="left" w:pos="484"/>
                <w:tab w:val="left" w:pos="485"/>
              </w:tabs>
              <w:autoSpaceDE w:val="0"/>
              <w:autoSpaceDN w:val="0"/>
              <w:spacing w:line="276" w:lineRule="auto"/>
              <w:rPr>
                <w:rFonts w:ascii="Verdana" w:eastAsia="Arial" w:hAnsi="Verdana" w:cs="Arial"/>
                <w:lang w:val="en-US"/>
              </w:rPr>
            </w:pPr>
          </w:p>
        </w:tc>
        <w:tc>
          <w:tcPr>
            <w:tcW w:w="1308" w:type="dxa"/>
          </w:tcPr>
          <w:p w14:paraId="6186C1D5" w14:textId="77777777" w:rsidR="009B2846" w:rsidRPr="009B2846" w:rsidRDefault="009B2846" w:rsidP="009B2846">
            <w:pPr>
              <w:spacing w:line="276" w:lineRule="auto"/>
              <w:jc w:val="center"/>
              <w:rPr>
                <w:rFonts w:ascii="Verdana" w:hAnsi="Verdana" w:cs="Arial"/>
              </w:rPr>
            </w:pPr>
            <w:r w:rsidRPr="009B2846">
              <w:rPr>
                <w:rFonts w:ascii="Verdana" w:hAnsi="Verdana" w:cs="Arial"/>
              </w:rPr>
              <w:lastRenderedPageBreak/>
              <w:t>Low</w:t>
            </w:r>
          </w:p>
        </w:tc>
      </w:tr>
      <w:tr w:rsidR="009B2846" w:rsidRPr="009B2846" w14:paraId="4C006B70" w14:textId="77777777" w:rsidTr="00DF3CA0">
        <w:tc>
          <w:tcPr>
            <w:tcW w:w="3369" w:type="dxa"/>
          </w:tcPr>
          <w:p w14:paraId="3333D2B7" w14:textId="77777777" w:rsidR="009B2846" w:rsidRPr="009B2846" w:rsidRDefault="009B2846" w:rsidP="009B2846">
            <w:pPr>
              <w:widowControl w:val="0"/>
              <w:autoSpaceDE w:val="0"/>
              <w:autoSpaceDN w:val="0"/>
              <w:spacing w:before="30" w:line="276" w:lineRule="auto"/>
              <w:ind w:left="156"/>
              <w:rPr>
                <w:rFonts w:ascii="Verdana" w:eastAsia="Arial" w:hAnsi="Verdana" w:cs="Arial"/>
                <w:lang w:val="en-US"/>
              </w:rPr>
            </w:pPr>
            <w:r w:rsidRPr="009B2846">
              <w:rPr>
                <w:rFonts w:ascii="Verdana" w:eastAsia="Arial" w:hAnsi="Verdana" w:cs="Arial"/>
                <w:w w:val="110"/>
                <w:lang w:val="en-US"/>
              </w:rPr>
              <w:t>Trapping hair / clothes in equipment.</w:t>
            </w:r>
          </w:p>
        </w:tc>
        <w:tc>
          <w:tcPr>
            <w:tcW w:w="1559" w:type="dxa"/>
          </w:tcPr>
          <w:p w14:paraId="66279304" w14:textId="77777777" w:rsidR="009B2846" w:rsidRPr="009B2846" w:rsidRDefault="009B2846" w:rsidP="009B2846">
            <w:pPr>
              <w:jc w:val="center"/>
              <w:rPr>
                <w:rFonts w:ascii="Verdana" w:hAnsi="Verdana" w:cs="Arial"/>
              </w:rPr>
            </w:pPr>
            <w:r w:rsidRPr="009B2846">
              <w:rPr>
                <w:rFonts w:ascii="Verdana" w:hAnsi="Verdana" w:cs="Arial"/>
              </w:rPr>
              <w:t>Participants/</w:t>
            </w:r>
          </w:p>
          <w:p w14:paraId="173FE6CF" w14:textId="77777777" w:rsidR="009B2846" w:rsidRPr="009B2846" w:rsidRDefault="009B2846" w:rsidP="009B2846">
            <w:pPr>
              <w:jc w:val="center"/>
              <w:rPr>
                <w:rFonts w:ascii="Verdana" w:hAnsi="Verdana" w:cs="Arial"/>
              </w:rPr>
            </w:pPr>
            <w:r w:rsidRPr="009B2846">
              <w:rPr>
                <w:rFonts w:ascii="Verdana" w:hAnsi="Verdana" w:cs="Arial"/>
              </w:rPr>
              <w:t>Instructors</w:t>
            </w:r>
          </w:p>
        </w:tc>
        <w:tc>
          <w:tcPr>
            <w:tcW w:w="1276" w:type="dxa"/>
          </w:tcPr>
          <w:p w14:paraId="09864B53"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00046481" w14:textId="77777777" w:rsidR="009B2846" w:rsidRPr="009B2846" w:rsidRDefault="009B2846" w:rsidP="009B2846">
            <w:pPr>
              <w:widowControl w:val="0"/>
              <w:tabs>
                <w:tab w:val="left" w:pos="489"/>
                <w:tab w:val="left" w:pos="490"/>
              </w:tabs>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Instructors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will</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inform</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participants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if</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need</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tie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hair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up</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or</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tuck clothes</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in</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avoid</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risk</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of</w:t>
            </w:r>
            <w:r w:rsidRPr="009B2846">
              <w:rPr>
                <w:rFonts w:ascii="Verdana" w:eastAsia="Arial" w:hAnsi="Verdana" w:cs="Arial"/>
                <w:lang w:val="en-US"/>
              </w:rPr>
              <w:t xml:space="preserve"> </w:t>
            </w:r>
            <w:r w:rsidRPr="009B2846">
              <w:rPr>
                <w:rFonts w:ascii="Verdana" w:eastAsia="Arial" w:hAnsi="Verdana" w:cs="Arial"/>
                <w:w w:val="110"/>
                <w:lang w:val="en-US"/>
              </w:rPr>
              <w:t>trapping them in equipment.</w:t>
            </w:r>
          </w:p>
          <w:p w14:paraId="439068ED" w14:textId="77777777" w:rsidR="009B2846" w:rsidRPr="009B2846" w:rsidRDefault="009B2846" w:rsidP="009B2846">
            <w:pPr>
              <w:widowControl w:val="0"/>
              <w:tabs>
                <w:tab w:val="left" w:pos="489"/>
                <w:tab w:val="left" w:pos="490"/>
              </w:tabs>
              <w:autoSpaceDE w:val="0"/>
              <w:autoSpaceDN w:val="0"/>
              <w:spacing w:line="276" w:lineRule="auto"/>
              <w:rPr>
                <w:rFonts w:ascii="Verdana" w:eastAsia="Arial" w:hAnsi="Verdana" w:cs="Arial"/>
                <w:w w:val="110"/>
                <w:lang w:val="en-US"/>
              </w:rPr>
            </w:pPr>
            <w:r w:rsidRPr="009B2846">
              <w:rPr>
                <w:rFonts w:ascii="Verdana" w:eastAsia="Arial" w:hAnsi="Verdana" w:cs="Arial"/>
                <w:w w:val="110"/>
                <w:lang w:val="en-US"/>
              </w:rPr>
              <w:t xml:space="preserve">Hair bands are kept at the climbing tower for those with long hair that is not tied back.  </w:t>
            </w:r>
          </w:p>
          <w:p w14:paraId="1616318E" w14:textId="77777777" w:rsidR="009B2846" w:rsidRPr="009B2846" w:rsidRDefault="009B2846" w:rsidP="009B2846">
            <w:pPr>
              <w:widowControl w:val="0"/>
              <w:tabs>
                <w:tab w:val="left" w:pos="489"/>
                <w:tab w:val="left" w:pos="490"/>
              </w:tabs>
              <w:autoSpaceDE w:val="0"/>
              <w:autoSpaceDN w:val="0"/>
              <w:spacing w:line="276" w:lineRule="auto"/>
              <w:rPr>
                <w:rFonts w:ascii="Verdana" w:eastAsia="Arial" w:hAnsi="Verdana" w:cs="Arial"/>
                <w:lang w:val="en-US"/>
              </w:rPr>
            </w:pPr>
          </w:p>
        </w:tc>
        <w:tc>
          <w:tcPr>
            <w:tcW w:w="1308" w:type="dxa"/>
          </w:tcPr>
          <w:p w14:paraId="6C77D3AC"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7938FF19" w14:textId="77777777" w:rsidTr="00DF3CA0">
        <w:tc>
          <w:tcPr>
            <w:tcW w:w="3369" w:type="dxa"/>
          </w:tcPr>
          <w:p w14:paraId="47268E90" w14:textId="77777777" w:rsidR="009B2846" w:rsidRPr="009B2846" w:rsidRDefault="009B2846" w:rsidP="009B2846">
            <w:pPr>
              <w:widowControl w:val="0"/>
              <w:autoSpaceDE w:val="0"/>
              <w:autoSpaceDN w:val="0"/>
              <w:spacing w:before="30" w:line="276" w:lineRule="auto"/>
              <w:ind w:left="156"/>
              <w:rPr>
                <w:rFonts w:ascii="Verdana" w:eastAsia="Arial" w:hAnsi="Verdana" w:cs="Arial"/>
                <w:w w:val="110"/>
                <w:lang w:val="en-US"/>
              </w:rPr>
            </w:pPr>
            <w:r w:rsidRPr="009B2846">
              <w:rPr>
                <w:rFonts w:ascii="Verdana" w:eastAsia="Arial" w:hAnsi="Verdana" w:cs="Arial"/>
                <w:w w:val="110"/>
                <w:lang w:val="en-US"/>
              </w:rPr>
              <w:t>Hypothermia and Hyperthermia.</w:t>
            </w:r>
          </w:p>
        </w:tc>
        <w:tc>
          <w:tcPr>
            <w:tcW w:w="1559" w:type="dxa"/>
          </w:tcPr>
          <w:p w14:paraId="2D381337"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5B45E3D8"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2342BE85" w14:textId="77777777" w:rsidR="009B2846" w:rsidRPr="009B2846" w:rsidRDefault="009B2846" w:rsidP="009B2846">
            <w:pPr>
              <w:widowControl w:val="0"/>
              <w:tabs>
                <w:tab w:val="left" w:pos="464"/>
                <w:tab w:val="left" w:pos="465"/>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It is the responsibility of group leaders to</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ensure</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that</w:t>
            </w:r>
            <w:r w:rsidRPr="009B2846">
              <w:rPr>
                <w:rFonts w:ascii="Verdana" w:eastAsia="Arial" w:hAnsi="Verdana" w:cs="Arial"/>
                <w:spacing w:val="-21"/>
                <w:w w:val="110"/>
                <w:lang w:val="en-US"/>
              </w:rPr>
              <w:t xml:space="preserve"> </w:t>
            </w:r>
            <w:r w:rsidRPr="009B2846">
              <w:rPr>
                <w:rFonts w:ascii="Verdana" w:eastAsia="Arial" w:hAnsi="Verdana" w:cs="Arial"/>
                <w:w w:val="110"/>
                <w:lang w:val="en-US"/>
              </w:rPr>
              <w:t>participants are</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appropriately</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dressed</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for</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prevailing</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weather</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conditions.  This is to be checked by instructors prior to starting the session.</w:t>
            </w:r>
          </w:p>
          <w:p w14:paraId="5293C11E" w14:textId="77777777" w:rsidR="009B2846" w:rsidRPr="009B2846" w:rsidRDefault="009B2846" w:rsidP="009B2846">
            <w:pPr>
              <w:widowControl w:val="0"/>
              <w:tabs>
                <w:tab w:val="left" w:pos="464"/>
                <w:tab w:val="left" w:pos="465"/>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Spare clothing is available in the instructor’s office and can be leant out as appropriate.</w:t>
            </w:r>
          </w:p>
          <w:p w14:paraId="09647CB6" w14:textId="77777777" w:rsidR="009B2846" w:rsidRPr="009B2846" w:rsidRDefault="009B2846" w:rsidP="009B2846">
            <w:pPr>
              <w:widowControl w:val="0"/>
              <w:tabs>
                <w:tab w:val="left" w:pos="489"/>
                <w:tab w:val="left" w:pos="490"/>
              </w:tabs>
              <w:autoSpaceDE w:val="0"/>
              <w:autoSpaceDN w:val="0"/>
              <w:spacing w:line="276" w:lineRule="auto"/>
              <w:ind w:left="448"/>
              <w:rPr>
                <w:rFonts w:ascii="Verdana" w:eastAsia="Arial" w:hAnsi="Verdana" w:cs="Arial"/>
                <w:w w:val="110"/>
                <w:lang w:val="en-US"/>
              </w:rPr>
            </w:pPr>
          </w:p>
        </w:tc>
        <w:tc>
          <w:tcPr>
            <w:tcW w:w="1308" w:type="dxa"/>
          </w:tcPr>
          <w:p w14:paraId="6F10F94D"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2B672E18" w14:textId="77777777" w:rsidTr="00DF3CA0">
        <w:tc>
          <w:tcPr>
            <w:tcW w:w="3369" w:type="dxa"/>
          </w:tcPr>
          <w:p w14:paraId="1A9F534D" w14:textId="77777777" w:rsidR="009B2846" w:rsidRPr="009B2846" w:rsidRDefault="009B2846" w:rsidP="009B2846">
            <w:pPr>
              <w:widowControl w:val="0"/>
              <w:autoSpaceDE w:val="0"/>
              <w:autoSpaceDN w:val="0"/>
              <w:spacing w:before="30" w:line="276" w:lineRule="auto"/>
              <w:ind w:left="156"/>
              <w:rPr>
                <w:rFonts w:ascii="Verdana" w:eastAsia="Arial" w:hAnsi="Verdana" w:cs="Arial"/>
                <w:w w:val="110"/>
                <w:lang w:val="en-US"/>
              </w:rPr>
            </w:pPr>
            <w:r w:rsidRPr="009B2846">
              <w:rPr>
                <w:rFonts w:ascii="Verdana" w:eastAsia="Arial" w:hAnsi="Verdana" w:cs="Arial"/>
                <w:w w:val="115"/>
                <w:lang w:val="en-US"/>
              </w:rPr>
              <w:t>Electrocution/</w:t>
            </w:r>
            <w:r w:rsidRPr="009B2846">
              <w:rPr>
                <w:rFonts w:ascii="Verdana" w:eastAsia="Arial" w:hAnsi="Verdana" w:cs="Arial"/>
                <w:spacing w:val="-39"/>
                <w:w w:val="115"/>
                <w:lang w:val="en-US"/>
              </w:rPr>
              <w:t xml:space="preserve"> </w:t>
            </w:r>
            <w:r w:rsidRPr="009B2846">
              <w:rPr>
                <w:rFonts w:ascii="Verdana" w:eastAsia="Arial" w:hAnsi="Verdana" w:cs="Arial"/>
                <w:w w:val="115"/>
                <w:lang w:val="en-US"/>
              </w:rPr>
              <w:t>Burns</w:t>
            </w:r>
            <w:r w:rsidRPr="009B2846">
              <w:rPr>
                <w:rFonts w:ascii="Verdana" w:eastAsia="Arial" w:hAnsi="Verdana" w:cs="Arial"/>
                <w:spacing w:val="-27"/>
                <w:w w:val="115"/>
                <w:lang w:val="en-US"/>
              </w:rPr>
              <w:t xml:space="preserve"> </w:t>
            </w:r>
            <w:r w:rsidRPr="009B2846">
              <w:rPr>
                <w:rFonts w:ascii="Verdana" w:eastAsia="Arial" w:hAnsi="Verdana" w:cs="Arial"/>
                <w:w w:val="115"/>
                <w:lang w:val="en-US"/>
              </w:rPr>
              <w:t>caused</w:t>
            </w:r>
            <w:r w:rsidRPr="009B2846">
              <w:rPr>
                <w:rFonts w:ascii="Verdana" w:eastAsia="Arial" w:hAnsi="Verdana" w:cs="Arial"/>
                <w:spacing w:val="-24"/>
                <w:w w:val="115"/>
                <w:lang w:val="en-US"/>
              </w:rPr>
              <w:t xml:space="preserve"> </w:t>
            </w:r>
            <w:r w:rsidRPr="009B2846">
              <w:rPr>
                <w:rFonts w:ascii="Verdana" w:eastAsia="Arial" w:hAnsi="Verdana" w:cs="Arial"/>
                <w:w w:val="115"/>
                <w:lang w:val="en-US"/>
              </w:rPr>
              <w:t>by</w:t>
            </w:r>
            <w:r w:rsidRPr="009B2846">
              <w:rPr>
                <w:rFonts w:ascii="Verdana" w:eastAsia="Arial" w:hAnsi="Verdana" w:cs="Arial"/>
                <w:spacing w:val="-29"/>
                <w:w w:val="115"/>
                <w:lang w:val="en-US"/>
              </w:rPr>
              <w:t xml:space="preserve"> </w:t>
            </w:r>
            <w:r w:rsidRPr="009B2846">
              <w:rPr>
                <w:rFonts w:ascii="Verdana" w:eastAsia="Arial" w:hAnsi="Verdana" w:cs="Arial"/>
                <w:w w:val="115"/>
                <w:lang w:val="en-US"/>
              </w:rPr>
              <w:t>lightning.</w:t>
            </w:r>
          </w:p>
        </w:tc>
        <w:tc>
          <w:tcPr>
            <w:tcW w:w="1559" w:type="dxa"/>
          </w:tcPr>
          <w:p w14:paraId="6D4B7621"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02FFC2EF"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28E5F084" w14:textId="77777777" w:rsidR="009B2846" w:rsidRPr="009B2846" w:rsidRDefault="009B2846" w:rsidP="009B2846">
            <w:pPr>
              <w:widowControl w:val="0"/>
              <w:tabs>
                <w:tab w:val="left" w:pos="464"/>
                <w:tab w:val="left" w:pos="465"/>
              </w:tabs>
              <w:autoSpaceDE w:val="0"/>
              <w:autoSpaceDN w:val="0"/>
              <w:spacing w:line="276" w:lineRule="auto"/>
              <w:ind w:right="63"/>
              <w:rPr>
                <w:rFonts w:ascii="Verdana" w:eastAsia="Arial" w:hAnsi="Verdana" w:cs="Arial"/>
                <w:w w:val="110"/>
                <w:lang w:val="en-US"/>
              </w:rPr>
            </w:pPr>
            <w:r w:rsidRPr="009B2846">
              <w:rPr>
                <w:rFonts w:ascii="Verdana" w:eastAsia="Arial" w:hAnsi="Verdana" w:cs="Arial"/>
                <w:w w:val="110"/>
                <w:lang w:val="en-US"/>
              </w:rPr>
              <w:t>In</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event</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of</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an</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electrical</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storm</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all</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participants are</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immediately</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lowered</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down</w:t>
            </w:r>
            <w:r w:rsidRPr="009B2846">
              <w:rPr>
                <w:rFonts w:ascii="Verdana" w:eastAsia="Arial" w:hAnsi="Verdana" w:cs="Arial"/>
                <w:spacing w:val="-18"/>
                <w:w w:val="110"/>
                <w:lang w:val="en-US"/>
              </w:rPr>
              <w:t xml:space="preserve"> </w:t>
            </w:r>
            <w:r w:rsidRPr="009B2846">
              <w:rPr>
                <w:rFonts w:ascii="Verdana" w:eastAsia="Arial" w:hAnsi="Verdana" w:cs="Arial"/>
                <w:w w:val="110"/>
                <w:lang w:val="en-US"/>
              </w:rPr>
              <w:t>from</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high</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elements and these elements are not resumed until the lightning has ceased for a minimum of a 30-minute period.</w:t>
            </w:r>
            <w:r w:rsidRPr="009B2846">
              <w:rPr>
                <w:rFonts w:ascii="Verdana" w:eastAsia="Arial" w:hAnsi="Verdana" w:cs="Arial"/>
                <w:lang w:val="en-US"/>
              </w:rPr>
              <w:t xml:space="preserve"> </w:t>
            </w:r>
            <w:r w:rsidRPr="009B2846">
              <w:rPr>
                <w:rFonts w:ascii="Verdana" w:eastAsia="Arial" w:hAnsi="Verdana" w:cs="Arial"/>
                <w:w w:val="105"/>
                <w:position w:val="1"/>
                <w:lang w:val="en-US"/>
              </w:rPr>
              <w:t xml:space="preserve">Activity Manager (or Lead Instructor if manager not present) </w:t>
            </w:r>
            <w:r w:rsidRPr="009B2846">
              <w:rPr>
                <w:rFonts w:ascii="Verdana" w:eastAsia="Arial" w:hAnsi="Verdana" w:cs="Arial"/>
                <w:w w:val="105"/>
                <w:lang w:val="en-US"/>
              </w:rPr>
              <w:t>decides on when it</w:t>
            </w:r>
            <w:r w:rsidRPr="009B2846">
              <w:rPr>
                <w:rFonts w:ascii="Verdana" w:eastAsia="Arial" w:hAnsi="Verdana" w:cs="Arial"/>
                <w:spacing w:val="5"/>
                <w:w w:val="105"/>
                <w:lang w:val="en-US"/>
              </w:rPr>
              <w:t xml:space="preserve"> </w:t>
            </w:r>
            <w:r w:rsidRPr="009B2846">
              <w:rPr>
                <w:rFonts w:ascii="Verdana" w:eastAsia="Arial" w:hAnsi="Verdana" w:cs="Arial"/>
                <w:w w:val="105"/>
                <w:lang w:val="en-US"/>
              </w:rPr>
              <w:t>is</w:t>
            </w:r>
            <w:r w:rsidRPr="009B2846">
              <w:rPr>
                <w:rFonts w:ascii="Verdana" w:eastAsia="Arial" w:hAnsi="Verdana" w:cs="Arial"/>
                <w:lang w:val="en-US"/>
              </w:rPr>
              <w:t xml:space="preserve"> </w:t>
            </w:r>
            <w:r w:rsidRPr="009B2846">
              <w:rPr>
                <w:rFonts w:ascii="Verdana" w:eastAsia="Arial" w:hAnsi="Verdana" w:cs="Arial"/>
                <w:w w:val="110"/>
                <w:lang w:val="en-US"/>
              </w:rPr>
              <w:t>safe to resume activities.</w:t>
            </w:r>
          </w:p>
          <w:p w14:paraId="1848B972" w14:textId="77777777" w:rsidR="009B2846" w:rsidRPr="009B2846" w:rsidRDefault="009B2846" w:rsidP="009B2846">
            <w:pPr>
              <w:widowControl w:val="0"/>
              <w:tabs>
                <w:tab w:val="left" w:pos="464"/>
                <w:tab w:val="left" w:pos="465"/>
              </w:tabs>
              <w:autoSpaceDE w:val="0"/>
              <w:autoSpaceDN w:val="0"/>
              <w:spacing w:line="276" w:lineRule="auto"/>
              <w:ind w:right="63"/>
              <w:rPr>
                <w:rFonts w:ascii="Verdana" w:eastAsia="Arial" w:hAnsi="Verdana" w:cs="Arial"/>
                <w:lang w:val="en-US"/>
              </w:rPr>
            </w:pPr>
          </w:p>
        </w:tc>
        <w:tc>
          <w:tcPr>
            <w:tcW w:w="1308" w:type="dxa"/>
          </w:tcPr>
          <w:p w14:paraId="38FF0B74"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5EDF8F41" w14:textId="77777777" w:rsidTr="00DF3CA0">
        <w:tc>
          <w:tcPr>
            <w:tcW w:w="3369" w:type="dxa"/>
          </w:tcPr>
          <w:p w14:paraId="3060171A" w14:textId="77777777" w:rsidR="009B2846" w:rsidRPr="009B2846" w:rsidRDefault="009B2846" w:rsidP="009B2846">
            <w:pPr>
              <w:widowControl w:val="0"/>
              <w:autoSpaceDE w:val="0"/>
              <w:autoSpaceDN w:val="0"/>
              <w:spacing w:before="30" w:line="276" w:lineRule="auto"/>
              <w:ind w:left="156"/>
              <w:rPr>
                <w:rFonts w:ascii="Verdana" w:eastAsia="Arial" w:hAnsi="Verdana" w:cs="Arial"/>
                <w:w w:val="115"/>
                <w:lang w:val="en-US"/>
              </w:rPr>
            </w:pPr>
            <w:r w:rsidRPr="009B2846">
              <w:rPr>
                <w:rFonts w:ascii="Verdana" w:eastAsia="Arial" w:hAnsi="Verdana" w:cs="Arial"/>
                <w:w w:val="115"/>
                <w:lang w:val="en-US"/>
              </w:rPr>
              <w:t>Insect stings and bites.</w:t>
            </w:r>
          </w:p>
        </w:tc>
        <w:tc>
          <w:tcPr>
            <w:tcW w:w="1559" w:type="dxa"/>
          </w:tcPr>
          <w:p w14:paraId="716305C0" w14:textId="77777777" w:rsidR="009B2846" w:rsidRPr="009B2846" w:rsidRDefault="009B2846" w:rsidP="009B2846">
            <w:pPr>
              <w:jc w:val="center"/>
              <w:rPr>
                <w:rFonts w:ascii="Verdana" w:hAnsi="Verdana" w:cs="Arial"/>
              </w:rPr>
            </w:pPr>
            <w:r w:rsidRPr="009B2846">
              <w:rPr>
                <w:rFonts w:ascii="Verdana" w:hAnsi="Verdana" w:cs="Arial"/>
              </w:rPr>
              <w:t>All</w:t>
            </w:r>
          </w:p>
        </w:tc>
        <w:tc>
          <w:tcPr>
            <w:tcW w:w="1276" w:type="dxa"/>
          </w:tcPr>
          <w:p w14:paraId="7EE097A0" w14:textId="77777777" w:rsidR="009B2846" w:rsidRPr="009B2846" w:rsidRDefault="009B2846" w:rsidP="009B2846">
            <w:pPr>
              <w:spacing w:line="276" w:lineRule="auto"/>
              <w:jc w:val="center"/>
              <w:rPr>
                <w:rFonts w:ascii="Verdana" w:hAnsi="Verdana" w:cs="Arial"/>
              </w:rPr>
            </w:pPr>
            <w:r w:rsidRPr="009B2846">
              <w:rPr>
                <w:rFonts w:ascii="Verdana" w:hAnsi="Verdana" w:cs="Arial"/>
              </w:rPr>
              <w:t>High</w:t>
            </w:r>
          </w:p>
        </w:tc>
        <w:tc>
          <w:tcPr>
            <w:tcW w:w="6662" w:type="dxa"/>
          </w:tcPr>
          <w:p w14:paraId="0925BF27" w14:textId="77777777" w:rsidR="009B2846" w:rsidRPr="009B2846" w:rsidRDefault="009B2846" w:rsidP="009B2846">
            <w:pPr>
              <w:widowControl w:val="0"/>
              <w:tabs>
                <w:tab w:val="left" w:pos="476"/>
                <w:tab w:val="left" w:pos="477"/>
              </w:tabs>
              <w:autoSpaceDE w:val="0"/>
              <w:autoSpaceDN w:val="0"/>
              <w:spacing w:before="6" w:line="276" w:lineRule="auto"/>
              <w:ind w:right="446"/>
              <w:rPr>
                <w:rFonts w:ascii="Verdana" w:eastAsia="Arial" w:hAnsi="Verdana" w:cs="Arial"/>
                <w:lang w:val="en-US"/>
              </w:rPr>
            </w:pPr>
            <w:r w:rsidRPr="009B2846">
              <w:rPr>
                <w:rFonts w:ascii="Verdana" w:eastAsia="Arial" w:hAnsi="Verdana" w:cs="Arial"/>
                <w:w w:val="110"/>
                <w:lang w:val="en-US"/>
              </w:rPr>
              <w:t>The</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site</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monitored</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regularly</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for</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insect</w:t>
            </w:r>
            <w:r w:rsidRPr="009B2846">
              <w:rPr>
                <w:rFonts w:ascii="Verdana" w:eastAsia="Arial" w:hAnsi="Verdana" w:cs="Arial"/>
                <w:spacing w:val="-19"/>
                <w:w w:val="110"/>
                <w:lang w:val="en-US"/>
              </w:rPr>
              <w:t xml:space="preserve"> </w:t>
            </w:r>
            <w:r w:rsidRPr="009B2846">
              <w:rPr>
                <w:rFonts w:ascii="Verdana" w:eastAsia="Arial" w:hAnsi="Verdana" w:cs="Arial"/>
                <w:w w:val="110"/>
                <w:lang w:val="en-US"/>
              </w:rPr>
              <w:t>nests</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pest</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control</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specialist</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is</w:t>
            </w:r>
            <w:r w:rsidRPr="009B2846">
              <w:rPr>
                <w:rFonts w:ascii="Verdana" w:eastAsia="Arial" w:hAnsi="Verdana" w:cs="Arial"/>
                <w:spacing w:val="-18"/>
                <w:w w:val="110"/>
                <w:lang w:val="en-US"/>
              </w:rPr>
              <w:t xml:space="preserve"> </w:t>
            </w:r>
            <w:r w:rsidRPr="009B2846">
              <w:rPr>
                <w:rFonts w:ascii="Verdana" w:eastAsia="Arial" w:hAnsi="Verdana" w:cs="Arial"/>
                <w:w w:val="110"/>
                <w:lang w:val="en-US"/>
              </w:rPr>
              <w:t>employed</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to remove</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these</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if</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they</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are</w:t>
            </w:r>
            <w:r w:rsidRPr="009B2846">
              <w:rPr>
                <w:rFonts w:ascii="Verdana" w:eastAsia="Arial" w:hAnsi="Verdana" w:cs="Arial"/>
                <w:spacing w:val="-23"/>
                <w:w w:val="110"/>
                <w:lang w:val="en-US"/>
              </w:rPr>
              <w:t xml:space="preserve"> </w:t>
            </w:r>
            <w:r w:rsidRPr="009B2846">
              <w:rPr>
                <w:rFonts w:ascii="Verdana" w:eastAsia="Arial" w:hAnsi="Verdana" w:cs="Arial"/>
                <w:w w:val="110"/>
                <w:lang w:val="en-US"/>
              </w:rPr>
              <w:t>discovered.</w:t>
            </w:r>
          </w:p>
          <w:p w14:paraId="0822EF8C" w14:textId="77777777" w:rsidR="009B2846" w:rsidRPr="009B2846" w:rsidRDefault="009B2846" w:rsidP="009B2846">
            <w:pPr>
              <w:widowControl w:val="0"/>
              <w:tabs>
                <w:tab w:val="left" w:pos="464"/>
                <w:tab w:val="left" w:pos="465"/>
              </w:tabs>
              <w:autoSpaceDE w:val="0"/>
              <w:autoSpaceDN w:val="0"/>
              <w:spacing w:line="276" w:lineRule="auto"/>
              <w:ind w:right="63"/>
              <w:rPr>
                <w:rFonts w:ascii="Verdana" w:eastAsia="Arial" w:hAnsi="Verdana" w:cs="Arial"/>
                <w:spacing w:val="-3"/>
                <w:w w:val="110"/>
                <w:position w:val="1"/>
                <w:lang w:val="en-US"/>
              </w:rPr>
            </w:pPr>
            <w:r w:rsidRPr="009B2846">
              <w:rPr>
                <w:rFonts w:ascii="Verdana" w:eastAsia="Arial" w:hAnsi="Verdana" w:cs="Arial"/>
                <w:w w:val="110"/>
                <w:position w:val="1"/>
                <w:lang w:val="en-US"/>
              </w:rPr>
              <w:t>In</w:t>
            </w:r>
            <w:r w:rsidRPr="009B2846">
              <w:rPr>
                <w:rFonts w:ascii="Verdana" w:eastAsia="Arial" w:hAnsi="Verdana" w:cs="Arial"/>
                <w:spacing w:val="-8"/>
                <w:w w:val="110"/>
                <w:position w:val="1"/>
                <w:lang w:val="en-US"/>
              </w:rPr>
              <w:t xml:space="preserve"> </w:t>
            </w:r>
            <w:r w:rsidRPr="009B2846">
              <w:rPr>
                <w:rFonts w:ascii="Verdana" w:eastAsia="Arial" w:hAnsi="Verdana" w:cs="Arial"/>
                <w:w w:val="110"/>
                <w:position w:val="1"/>
                <w:lang w:val="en-US"/>
              </w:rPr>
              <w:t>the</w:t>
            </w:r>
            <w:r w:rsidRPr="009B2846">
              <w:rPr>
                <w:rFonts w:ascii="Verdana" w:eastAsia="Arial" w:hAnsi="Verdana" w:cs="Arial"/>
                <w:spacing w:val="3"/>
                <w:w w:val="110"/>
                <w:position w:val="1"/>
                <w:lang w:val="en-US"/>
              </w:rPr>
              <w:t xml:space="preserve"> </w:t>
            </w:r>
            <w:r w:rsidRPr="009B2846">
              <w:rPr>
                <w:rFonts w:ascii="Verdana" w:eastAsia="Arial" w:hAnsi="Verdana" w:cs="Arial"/>
                <w:w w:val="110"/>
                <w:position w:val="1"/>
                <w:lang w:val="en-US"/>
              </w:rPr>
              <w:t>event</w:t>
            </w:r>
            <w:r w:rsidRPr="009B2846">
              <w:rPr>
                <w:rFonts w:ascii="Verdana" w:eastAsia="Arial" w:hAnsi="Verdana" w:cs="Arial"/>
                <w:spacing w:val="-2"/>
                <w:w w:val="110"/>
                <w:position w:val="1"/>
                <w:lang w:val="en-US"/>
              </w:rPr>
              <w:t xml:space="preserve"> </w:t>
            </w:r>
            <w:r w:rsidRPr="009B2846">
              <w:rPr>
                <w:rFonts w:ascii="Verdana" w:eastAsia="Arial" w:hAnsi="Verdana" w:cs="Arial"/>
                <w:w w:val="110"/>
                <w:position w:val="1"/>
                <w:lang w:val="en-US"/>
              </w:rPr>
              <w:t>of</w:t>
            </w:r>
            <w:r w:rsidRPr="009B2846">
              <w:rPr>
                <w:rFonts w:ascii="Verdana" w:eastAsia="Arial" w:hAnsi="Verdana" w:cs="Arial"/>
                <w:spacing w:val="-8"/>
                <w:w w:val="110"/>
                <w:position w:val="1"/>
                <w:lang w:val="en-US"/>
              </w:rPr>
              <w:t xml:space="preserve"> </w:t>
            </w:r>
            <w:r w:rsidRPr="009B2846">
              <w:rPr>
                <w:rFonts w:ascii="Verdana" w:eastAsia="Arial" w:hAnsi="Verdana" w:cs="Arial"/>
                <w:w w:val="110"/>
                <w:position w:val="1"/>
                <w:lang w:val="en-US"/>
              </w:rPr>
              <w:t>someone being</w:t>
            </w:r>
            <w:r w:rsidRPr="009B2846">
              <w:rPr>
                <w:rFonts w:ascii="Verdana" w:eastAsia="Arial" w:hAnsi="Verdana" w:cs="Arial"/>
                <w:spacing w:val="-4"/>
                <w:w w:val="110"/>
                <w:position w:val="1"/>
                <w:lang w:val="en-US"/>
              </w:rPr>
              <w:t xml:space="preserve"> </w:t>
            </w:r>
            <w:r w:rsidRPr="009B2846">
              <w:rPr>
                <w:rFonts w:ascii="Verdana" w:eastAsia="Arial" w:hAnsi="Verdana" w:cs="Arial"/>
                <w:w w:val="110"/>
                <w:position w:val="1"/>
                <w:lang w:val="en-US"/>
              </w:rPr>
              <w:t>stung the group leaders are to administer first aid and seek further medical advice if necessary.</w:t>
            </w:r>
          </w:p>
          <w:p w14:paraId="3F4C8010" w14:textId="77777777" w:rsidR="009B2846" w:rsidRPr="009B2846" w:rsidRDefault="009B2846" w:rsidP="009B2846">
            <w:pPr>
              <w:widowControl w:val="0"/>
              <w:tabs>
                <w:tab w:val="left" w:pos="464"/>
                <w:tab w:val="left" w:pos="465"/>
              </w:tabs>
              <w:autoSpaceDE w:val="0"/>
              <w:autoSpaceDN w:val="0"/>
              <w:spacing w:line="276" w:lineRule="auto"/>
              <w:ind w:right="63"/>
              <w:rPr>
                <w:rFonts w:ascii="Verdana" w:eastAsia="Arial" w:hAnsi="Verdana" w:cs="Arial"/>
                <w:w w:val="110"/>
                <w:lang w:val="en-US"/>
              </w:rPr>
            </w:pPr>
          </w:p>
        </w:tc>
        <w:tc>
          <w:tcPr>
            <w:tcW w:w="1308" w:type="dxa"/>
          </w:tcPr>
          <w:p w14:paraId="74D9B41C"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r>
      <w:tr w:rsidR="009B2846" w:rsidRPr="009B2846" w14:paraId="2D15C216" w14:textId="77777777" w:rsidTr="00DF3CA0">
        <w:tc>
          <w:tcPr>
            <w:tcW w:w="3369" w:type="dxa"/>
          </w:tcPr>
          <w:p w14:paraId="41879ED5" w14:textId="77777777" w:rsidR="009B2846" w:rsidRPr="009B2846" w:rsidRDefault="009B2846" w:rsidP="009B2846">
            <w:pPr>
              <w:widowControl w:val="0"/>
              <w:autoSpaceDE w:val="0"/>
              <w:autoSpaceDN w:val="0"/>
              <w:spacing w:before="30" w:line="276" w:lineRule="auto"/>
              <w:ind w:left="156"/>
              <w:rPr>
                <w:rFonts w:ascii="Verdana" w:eastAsia="Arial" w:hAnsi="Verdana" w:cs="Arial"/>
                <w:w w:val="115"/>
                <w:lang w:val="en-US"/>
              </w:rPr>
            </w:pPr>
            <w:r w:rsidRPr="009B2846">
              <w:rPr>
                <w:rFonts w:ascii="Verdana" w:eastAsia="Arial" w:hAnsi="Verdana" w:cs="Arial"/>
                <w:w w:val="115"/>
                <w:lang w:val="en-US"/>
              </w:rPr>
              <w:t>Incorrectly fitted PPE.</w:t>
            </w:r>
          </w:p>
        </w:tc>
        <w:tc>
          <w:tcPr>
            <w:tcW w:w="1559" w:type="dxa"/>
          </w:tcPr>
          <w:p w14:paraId="0AE532A4" w14:textId="77777777" w:rsidR="009B2846" w:rsidRPr="009B2846" w:rsidRDefault="009B2846" w:rsidP="009B2846">
            <w:pPr>
              <w:jc w:val="center"/>
              <w:rPr>
                <w:rFonts w:ascii="Verdana" w:hAnsi="Verdana" w:cs="Arial"/>
              </w:rPr>
            </w:pPr>
            <w:r w:rsidRPr="009B2846">
              <w:rPr>
                <w:rFonts w:ascii="Verdana" w:hAnsi="Verdana" w:cs="Arial"/>
              </w:rPr>
              <w:t>Participants/</w:t>
            </w:r>
          </w:p>
          <w:p w14:paraId="15D46837" w14:textId="77777777" w:rsidR="009B2846" w:rsidRPr="009B2846" w:rsidRDefault="009B2846" w:rsidP="009B2846">
            <w:pPr>
              <w:jc w:val="center"/>
              <w:rPr>
                <w:rFonts w:ascii="Verdana" w:hAnsi="Verdana" w:cs="Arial"/>
              </w:rPr>
            </w:pPr>
            <w:r w:rsidRPr="009B2846">
              <w:rPr>
                <w:rFonts w:ascii="Verdana" w:hAnsi="Verdana" w:cs="Arial"/>
              </w:rPr>
              <w:t>Instructors</w:t>
            </w:r>
          </w:p>
        </w:tc>
        <w:tc>
          <w:tcPr>
            <w:tcW w:w="1276" w:type="dxa"/>
          </w:tcPr>
          <w:p w14:paraId="10AEC705" w14:textId="77777777" w:rsidR="009B2846" w:rsidRPr="009B2846" w:rsidRDefault="009B2846" w:rsidP="009B2846">
            <w:pPr>
              <w:spacing w:line="276" w:lineRule="auto"/>
              <w:jc w:val="center"/>
              <w:rPr>
                <w:rFonts w:ascii="Verdana" w:hAnsi="Verdana" w:cs="Arial"/>
              </w:rPr>
            </w:pPr>
            <w:r w:rsidRPr="009B2846">
              <w:rPr>
                <w:rFonts w:ascii="Verdana" w:hAnsi="Verdana" w:cs="Arial"/>
              </w:rPr>
              <w:t>Medium</w:t>
            </w:r>
          </w:p>
        </w:tc>
        <w:tc>
          <w:tcPr>
            <w:tcW w:w="6662" w:type="dxa"/>
          </w:tcPr>
          <w:p w14:paraId="1C15D7C5" w14:textId="77777777" w:rsidR="009B2846" w:rsidRPr="009B2846" w:rsidRDefault="009B2846" w:rsidP="009B2846">
            <w:pPr>
              <w:widowControl w:val="0"/>
              <w:tabs>
                <w:tab w:val="left" w:pos="461"/>
                <w:tab w:val="left" w:pos="462"/>
              </w:tabs>
              <w:autoSpaceDE w:val="0"/>
              <w:autoSpaceDN w:val="0"/>
              <w:spacing w:before="2" w:line="276" w:lineRule="auto"/>
              <w:ind w:right="367"/>
              <w:rPr>
                <w:rFonts w:ascii="Verdana" w:eastAsia="Arial" w:hAnsi="Verdana" w:cs="Arial"/>
                <w:lang w:val="en-US"/>
              </w:rPr>
            </w:pPr>
            <w:r w:rsidRPr="009B2846">
              <w:rPr>
                <w:rFonts w:ascii="Verdana" w:eastAsia="Arial" w:hAnsi="Verdana" w:cs="Arial"/>
                <w:w w:val="110"/>
                <w:lang w:val="en-US"/>
              </w:rPr>
              <w:t>Instructors</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check</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all</w:t>
            </w:r>
            <w:r w:rsidRPr="009B2846">
              <w:rPr>
                <w:rFonts w:ascii="Verdana" w:eastAsia="Arial" w:hAnsi="Verdana" w:cs="Arial"/>
                <w:spacing w:val="-22"/>
                <w:w w:val="110"/>
                <w:lang w:val="en-US"/>
              </w:rPr>
              <w:t xml:space="preserve"> </w:t>
            </w:r>
            <w:r w:rsidRPr="009B2846">
              <w:rPr>
                <w:rFonts w:ascii="Verdana" w:eastAsia="Arial" w:hAnsi="Verdana" w:cs="Arial"/>
                <w:w w:val="110"/>
                <w:lang w:val="en-US"/>
              </w:rPr>
              <w:t>participants</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PPE</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prior</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start</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of</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the</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session</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and</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again</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prior</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them leaving the</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lastRenderedPageBreak/>
              <w:t>floor.</w:t>
            </w:r>
          </w:p>
          <w:p w14:paraId="0D0368F3" w14:textId="77777777" w:rsidR="009B2846" w:rsidRPr="009B2846" w:rsidRDefault="009B2846" w:rsidP="009B2846">
            <w:pPr>
              <w:widowControl w:val="0"/>
              <w:tabs>
                <w:tab w:val="left" w:pos="470"/>
                <w:tab w:val="left" w:pos="471"/>
              </w:tabs>
              <w:autoSpaceDE w:val="0"/>
              <w:autoSpaceDN w:val="0"/>
              <w:spacing w:before="8" w:line="276" w:lineRule="auto"/>
              <w:rPr>
                <w:rFonts w:ascii="Verdana" w:eastAsia="Arial" w:hAnsi="Verdana" w:cs="Arial"/>
                <w:lang w:val="en-US"/>
              </w:rPr>
            </w:pPr>
            <w:r w:rsidRPr="009B2846">
              <w:rPr>
                <w:rFonts w:ascii="Verdana" w:eastAsia="Arial" w:hAnsi="Verdana" w:cs="Arial"/>
                <w:w w:val="105"/>
                <w:lang w:val="en-US"/>
              </w:rPr>
              <w:t>All PPE to be fitted according to the manufacturer’s instruction</w:t>
            </w:r>
            <w:r w:rsidRPr="009B2846">
              <w:rPr>
                <w:rFonts w:ascii="Verdana" w:eastAsia="Arial" w:hAnsi="Verdana" w:cs="Arial"/>
                <w:spacing w:val="-4"/>
                <w:w w:val="105"/>
                <w:lang w:val="en-US"/>
              </w:rPr>
              <w:t>s.</w:t>
            </w:r>
          </w:p>
          <w:p w14:paraId="56DDF796" w14:textId="77777777" w:rsidR="009B2846" w:rsidRPr="009B2846" w:rsidRDefault="009B2846" w:rsidP="009B2846">
            <w:pPr>
              <w:widowControl w:val="0"/>
              <w:tabs>
                <w:tab w:val="left" w:pos="476"/>
                <w:tab w:val="left" w:pos="477"/>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If</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14"/>
                <w:w w:val="110"/>
                <w:lang w:val="en-US"/>
              </w:rPr>
              <w:t xml:space="preserve"> </w:t>
            </w:r>
            <w:r w:rsidRPr="009B2846">
              <w:rPr>
                <w:rFonts w:ascii="Verdana" w:eastAsia="Arial" w:hAnsi="Verdana" w:cs="Arial"/>
                <w:w w:val="110"/>
                <w:lang w:val="en-US"/>
              </w:rPr>
              <w:t>helmet</w:t>
            </w:r>
            <w:r w:rsidRPr="009B2846">
              <w:rPr>
                <w:rFonts w:ascii="Verdana" w:eastAsia="Arial" w:hAnsi="Verdana" w:cs="Arial"/>
                <w:spacing w:val="-10"/>
                <w:w w:val="110"/>
                <w:lang w:val="en-US"/>
              </w:rPr>
              <w:t xml:space="preserve"> </w:t>
            </w:r>
            <w:r w:rsidRPr="009B2846">
              <w:rPr>
                <w:rFonts w:ascii="Verdana" w:eastAsia="Arial" w:hAnsi="Verdana" w:cs="Arial"/>
                <w:w w:val="110"/>
                <w:lang w:val="en-US"/>
              </w:rPr>
              <w:t>cannot</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7"/>
                <w:w w:val="110"/>
                <w:lang w:val="en-US"/>
              </w:rPr>
              <w:t xml:space="preserve"> </w:t>
            </w:r>
            <w:r w:rsidRPr="009B2846">
              <w:rPr>
                <w:rFonts w:ascii="Verdana" w:eastAsia="Arial" w:hAnsi="Verdana" w:cs="Arial"/>
                <w:w w:val="110"/>
                <w:lang w:val="en-US"/>
              </w:rPr>
              <w:t>fitted</w:t>
            </w:r>
            <w:r w:rsidRPr="009B2846">
              <w:rPr>
                <w:rFonts w:ascii="Verdana" w:eastAsia="Arial" w:hAnsi="Verdana" w:cs="Arial"/>
                <w:spacing w:val="-21"/>
                <w:w w:val="110"/>
                <w:lang w:val="en-US"/>
              </w:rPr>
              <w:t xml:space="preserve"> </w:t>
            </w:r>
            <w:r w:rsidRPr="009B2846">
              <w:rPr>
                <w:rFonts w:ascii="Verdana" w:eastAsia="Arial" w:hAnsi="Verdana" w:cs="Arial"/>
                <w:w w:val="110"/>
                <w:lang w:val="en-US"/>
              </w:rPr>
              <w:t>properly due</w:t>
            </w:r>
            <w:r w:rsidRPr="009B2846">
              <w:rPr>
                <w:rFonts w:ascii="Verdana" w:eastAsia="Arial" w:hAnsi="Verdana" w:cs="Arial"/>
                <w:spacing w:val="-15"/>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a</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medical,</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religious</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or</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personal</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reason</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on the day of the activity, with no prior warning, the participant may not be allowed to partake. A dynamic risk assessment is to be made by the Activities Manager or Lead Instructor.</w:t>
            </w:r>
          </w:p>
          <w:p w14:paraId="1C701002" w14:textId="77777777" w:rsidR="009B2846" w:rsidRPr="009B2846" w:rsidRDefault="009B2846" w:rsidP="009B2846">
            <w:pPr>
              <w:widowControl w:val="0"/>
              <w:tabs>
                <w:tab w:val="left" w:pos="476"/>
                <w:tab w:val="left" w:pos="477"/>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Where advanced notice is given where a participant cannot wear a helmet, this must be discussed with the Activities Manager at the time of booking to avoid disappointment.</w:t>
            </w:r>
          </w:p>
          <w:p w14:paraId="1222E064" w14:textId="77777777" w:rsidR="009B2846" w:rsidRPr="009B2846" w:rsidRDefault="009B2846" w:rsidP="009B2846">
            <w:pPr>
              <w:widowControl w:val="0"/>
              <w:tabs>
                <w:tab w:val="left" w:pos="476"/>
                <w:tab w:val="left" w:pos="477"/>
              </w:tabs>
              <w:autoSpaceDE w:val="0"/>
              <w:autoSpaceDN w:val="0"/>
              <w:spacing w:line="276" w:lineRule="auto"/>
              <w:rPr>
                <w:rFonts w:ascii="Verdana" w:eastAsia="Arial" w:hAnsi="Verdana" w:cs="Arial"/>
                <w:lang w:val="en-US"/>
              </w:rPr>
            </w:pPr>
          </w:p>
        </w:tc>
        <w:tc>
          <w:tcPr>
            <w:tcW w:w="1308" w:type="dxa"/>
          </w:tcPr>
          <w:p w14:paraId="5F0710A0" w14:textId="77777777" w:rsidR="009B2846" w:rsidRPr="009B2846" w:rsidRDefault="009B2846" w:rsidP="009B2846">
            <w:pPr>
              <w:spacing w:line="276" w:lineRule="auto"/>
              <w:jc w:val="center"/>
              <w:rPr>
                <w:rFonts w:ascii="Verdana" w:hAnsi="Verdana" w:cs="Arial"/>
              </w:rPr>
            </w:pPr>
            <w:r w:rsidRPr="009B2846">
              <w:rPr>
                <w:rFonts w:ascii="Verdana" w:hAnsi="Verdana" w:cs="Arial"/>
              </w:rPr>
              <w:lastRenderedPageBreak/>
              <w:t>Low</w:t>
            </w:r>
          </w:p>
        </w:tc>
      </w:tr>
      <w:tr w:rsidR="009B2846" w:rsidRPr="009B2846" w14:paraId="0ACC3D00" w14:textId="77777777" w:rsidTr="00DF3CA0">
        <w:tc>
          <w:tcPr>
            <w:tcW w:w="3369" w:type="dxa"/>
          </w:tcPr>
          <w:p w14:paraId="36C3986A" w14:textId="77777777" w:rsidR="009B2846" w:rsidRPr="009B2846" w:rsidRDefault="009B2846" w:rsidP="009B2846">
            <w:pPr>
              <w:widowControl w:val="0"/>
              <w:autoSpaceDE w:val="0"/>
              <w:autoSpaceDN w:val="0"/>
              <w:spacing w:before="30" w:line="276" w:lineRule="auto"/>
              <w:ind w:left="156"/>
              <w:rPr>
                <w:rFonts w:ascii="Verdana" w:eastAsia="Arial" w:hAnsi="Verdana" w:cs="Arial"/>
                <w:w w:val="115"/>
                <w:lang w:val="en-US"/>
              </w:rPr>
            </w:pPr>
            <w:r w:rsidRPr="009B2846">
              <w:rPr>
                <w:rFonts w:ascii="Verdana" w:eastAsia="Arial" w:hAnsi="Verdana" w:cs="Arial"/>
                <w:w w:val="115"/>
                <w:lang w:val="en-US"/>
              </w:rPr>
              <w:t>Stuck participant.</w:t>
            </w:r>
          </w:p>
        </w:tc>
        <w:tc>
          <w:tcPr>
            <w:tcW w:w="1559" w:type="dxa"/>
          </w:tcPr>
          <w:p w14:paraId="08BAECDC" w14:textId="77777777" w:rsidR="009B2846" w:rsidRPr="009B2846" w:rsidRDefault="009B2846" w:rsidP="009B2846">
            <w:pPr>
              <w:jc w:val="center"/>
              <w:rPr>
                <w:rFonts w:ascii="Verdana" w:hAnsi="Verdana" w:cs="Arial"/>
              </w:rPr>
            </w:pPr>
            <w:r w:rsidRPr="009B2846">
              <w:rPr>
                <w:rFonts w:ascii="Verdana" w:hAnsi="Verdana" w:cs="Arial"/>
              </w:rPr>
              <w:t>Participants</w:t>
            </w:r>
          </w:p>
        </w:tc>
        <w:tc>
          <w:tcPr>
            <w:tcW w:w="1276" w:type="dxa"/>
          </w:tcPr>
          <w:p w14:paraId="061D58F1"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2EE9BEB0" w14:textId="77777777" w:rsidR="009B2846" w:rsidRPr="009B2846" w:rsidRDefault="009B2846" w:rsidP="009B2846">
            <w:pPr>
              <w:widowControl w:val="0"/>
              <w:tabs>
                <w:tab w:val="left" w:pos="480"/>
                <w:tab w:val="left" w:pos="481"/>
              </w:tabs>
              <w:autoSpaceDE w:val="0"/>
              <w:autoSpaceDN w:val="0"/>
              <w:spacing w:before="18" w:line="276" w:lineRule="auto"/>
              <w:ind w:right="175"/>
              <w:rPr>
                <w:rFonts w:ascii="Verdana" w:eastAsia="Arial" w:hAnsi="Verdana" w:cs="Arial"/>
                <w:lang w:val="en-US"/>
              </w:rPr>
            </w:pPr>
            <w:r w:rsidRPr="009B2846">
              <w:rPr>
                <w:rFonts w:ascii="Verdana" w:eastAsia="Arial" w:hAnsi="Verdana" w:cs="Arial"/>
                <w:w w:val="110"/>
                <w:lang w:val="en-US"/>
              </w:rPr>
              <w:t>A</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’Challenge</w:t>
            </w:r>
            <w:r w:rsidRPr="009B2846">
              <w:rPr>
                <w:rFonts w:ascii="Verdana" w:eastAsia="Arial" w:hAnsi="Verdana" w:cs="Arial"/>
                <w:spacing w:val="-3"/>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Choice’</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ethos</w:t>
            </w:r>
            <w:r w:rsidRPr="009B2846">
              <w:rPr>
                <w:rFonts w:ascii="Verdana" w:eastAsia="Arial" w:hAnsi="Verdana" w:cs="Arial"/>
                <w:spacing w:val="-16"/>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be adopted</w:t>
            </w:r>
            <w:r w:rsidRPr="009B2846">
              <w:rPr>
                <w:rFonts w:ascii="Verdana" w:eastAsia="Arial" w:hAnsi="Verdana" w:cs="Arial"/>
                <w:spacing w:val="-13"/>
                <w:w w:val="110"/>
                <w:lang w:val="en-US"/>
              </w:rPr>
              <w:t xml:space="preserve"> </w:t>
            </w:r>
            <w:r w:rsidRPr="009B2846">
              <w:rPr>
                <w:rFonts w:ascii="Verdana" w:eastAsia="Arial" w:hAnsi="Verdana" w:cs="Arial"/>
                <w:w w:val="110"/>
                <w:lang w:val="en-US"/>
              </w:rPr>
              <w:t>by</w:t>
            </w:r>
            <w:r w:rsidRPr="009B2846">
              <w:rPr>
                <w:rFonts w:ascii="Verdana" w:eastAsia="Arial" w:hAnsi="Verdana" w:cs="Arial"/>
                <w:spacing w:val="-6"/>
                <w:w w:val="110"/>
                <w:lang w:val="en-US"/>
              </w:rPr>
              <w:t xml:space="preserve"> </w:t>
            </w:r>
            <w:r w:rsidRPr="009B2846">
              <w:rPr>
                <w:rFonts w:ascii="Verdana" w:eastAsia="Arial" w:hAnsi="Verdana" w:cs="Arial"/>
                <w:w w:val="110"/>
                <w:lang w:val="en-US"/>
              </w:rPr>
              <w:t>all</w:t>
            </w:r>
            <w:r w:rsidRPr="009B2846">
              <w:rPr>
                <w:rFonts w:ascii="Verdana" w:eastAsia="Arial" w:hAnsi="Verdana" w:cs="Arial"/>
                <w:spacing w:val="-20"/>
                <w:w w:val="110"/>
                <w:lang w:val="en-US"/>
              </w:rPr>
              <w:t xml:space="preserve"> </w:t>
            </w:r>
            <w:r w:rsidRPr="009B2846">
              <w:rPr>
                <w:rFonts w:ascii="Verdana" w:eastAsia="Arial" w:hAnsi="Verdana" w:cs="Arial"/>
                <w:w w:val="110"/>
                <w:lang w:val="en-US"/>
              </w:rPr>
              <w:t>instructors</w:t>
            </w:r>
            <w:r w:rsidRPr="009B2846">
              <w:rPr>
                <w:rFonts w:ascii="Verdana" w:eastAsia="Arial" w:hAnsi="Verdana" w:cs="Arial"/>
                <w:spacing w:val="-2"/>
                <w:w w:val="110"/>
                <w:lang w:val="en-US"/>
              </w:rPr>
              <w:t xml:space="preserve"> </w:t>
            </w:r>
            <w:r w:rsidRPr="009B2846">
              <w:rPr>
                <w:rFonts w:ascii="Verdana" w:eastAsia="Arial" w:hAnsi="Verdana" w:cs="Arial"/>
                <w:spacing w:val="-3"/>
                <w:w w:val="110"/>
                <w:lang w:val="en-US"/>
              </w:rPr>
              <w:t>in</w:t>
            </w:r>
            <w:r w:rsidRPr="009B2846">
              <w:rPr>
                <w:rFonts w:ascii="Verdana" w:eastAsia="Arial" w:hAnsi="Verdana" w:cs="Arial"/>
                <w:w w:val="110"/>
                <w:lang w:val="en-US"/>
              </w:rPr>
              <w:t xml:space="preserve"> relation</w:t>
            </w:r>
            <w:r w:rsidRPr="009B2846">
              <w:rPr>
                <w:rFonts w:ascii="Verdana" w:eastAsia="Arial" w:hAnsi="Verdana" w:cs="Arial"/>
                <w:spacing w:val="-12"/>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encouraging</w:t>
            </w:r>
            <w:r w:rsidRPr="009B2846">
              <w:rPr>
                <w:rFonts w:ascii="Verdana" w:eastAsia="Arial" w:hAnsi="Verdana" w:cs="Arial"/>
                <w:spacing w:val="5"/>
                <w:w w:val="110"/>
                <w:lang w:val="en-US"/>
              </w:rPr>
              <w:t xml:space="preserve"> </w:t>
            </w:r>
            <w:r w:rsidRPr="009B2846">
              <w:rPr>
                <w:rFonts w:ascii="Verdana" w:eastAsia="Arial" w:hAnsi="Verdana" w:cs="Arial"/>
                <w:w w:val="110"/>
                <w:lang w:val="en-US"/>
              </w:rPr>
              <w:t>participation in the</w:t>
            </w:r>
            <w:r w:rsidRPr="009B2846">
              <w:rPr>
                <w:rFonts w:ascii="Verdana" w:eastAsia="Arial" w:hAnsi="Verdana" w:cs="Arial"/>
                <w:spacing w:val="2"/>
                <w:w w:val="110"/>
                <w:lang w:val="en-US"/>
              </w:rPr>
              <w:t xml:space="preserve"> </w:t>
            </w:r>
            <w:r w:rsidRPr="009B2846">
              <w:rPr>
                <w:rFonts w:ascii="Verdana" w:eastAsia="Arial" w:hAnsi="Verdana" w:cs="Arial"/>
                <w:w w:val="110"/>
                <w:lang w:val="en-US"/>
              </w:rPr>
              <w:t>activities.</w:t>
            </w:r>
          </w:p>
          <w:p w14:paraId="58453510" w14:textId="77777777" w:rsidR="009B2846" w:rsidRPr="009B2846" w:rsidRDefault="009B2846" w:rsidP="009B2846">
            <w:pPr>
              <w:widowControl w:val="0"/>
              <w:tabs>
                <w:tab w:val="left" w:pos="481"/>
                <w:tab w:val="left" w:pos="482"/>
              </w:tabs>
              <w:autoSpaceDE w:val="0"/>
              <w:autoSpaceDN w:val="0"/>
              <w:spacing w:before="29" w:line="276" w:lineRule="auto"/>
              <w:ind w:right="788"/>
              <w:rPr>
                <w:rFonts w:ascii="Verdana" w:eastAsia="Arial" w:hAnsi="Verdana" w:cs="Arial"/>
                <w:lang w:val="en-US"/>
              </w:rPr>
            </w:pPr>
            <w:r w:rsidRPr="009B2846">
              <w:rPr>
                <w:rFonts w:ascii="Verdana" w:eastAsia="Arial" w:hAnsi="Verdana" w:cs="Arial"/>
                <w:w w:val="110"/>
                <w:lang w:val="en-US"/>
              </w:rPr>
              <w:t>Participants to be encouraged to trust the equipment or where appropriate climb down the structure to return to the</w:t>
            </w:r>
            <w:r w:rsidRPr="009B2846">
              <w:rPr>
                <w:rFonts w:ascii="Verdana" w:eastAsia="Arial" w:hAnsi="Verdana" w:cs="Arial"/>
                <w:spacing w:val="-24"/>
                <w:w w:val="110"/>
                <w:lang w:val="en-US"/>
              </w:rPr>
              <w:t xml:space="preserve"> </w:t>
            </w:r>
            <w:r w:rsidRPr="009B2846">
              <w:rPr>
                <w:rFonts w:ascii="Verdana" w:eastAsia="Arial" w:hAnsi="Verdana" w:cs="Arial"/>
                <w:w w:val="110"/>
                <w:lang w:val="en-US"/>
              </w:rPr>
              <w:t>floor.</w:t>
            </w:r>
          </w:p>
          <w:p w14:paraId="72117975" w14:textId="77777777" w:rsidR="009B2846" w:rsidRPr="009B2846" w:rsidRDefault="009B2846" w:rsidP="009B2846">
            <w:pPr>
              <w:widowControl w:val="0"/>
              <w:tabs>
                <w:tab w:val="left" w:pos="478"/>
                <w:tab w:val="left" w:pos="479"/>
              </w:tabs>
              <w:autoSpaceDE w:val="0"/>
              <w:autoSpaceDN w:val="0"/>
              <w:spacing w:before="25" w:line="276" w:lineRule="auto"/>
              <w:rPr>
                <w:rFonts w:ascii="Verdana" w:eastAsia="Arial" w:hAnsi="Verdana" w:cs="Arial"/>
                <w:lang w:val="en-US"/>
              </w:rPr>
            </w:pPr>
            <w:r w:rsidRPr="009B2846">
              <w:rPr>
                <w:rFonts w:ascii="Verdana" w:eastAsia="Arial" w:hAnsi="Verdana" w:cs="Arial"/>
                <w:w w:val="105"/>
                <w:lang w:val="en-US"/>
              </w:rPr>
              <w:t>Instructors to follow participant rescue procedures set out in Standard Operating Procedure Rescues docume</w:t>
            </w:r>
            <w:r w:rsidRPr="009B2846">
              <w:rPr>
                <w:rFonts w:ascii="Verdana" w:eastAsia="Arial" w:hAnsi="Verdana" w:cs="Arial"/>
                <w:spacing w:val="7"/>
                <w:w w:val="105"/>
                <w:lang w:val="en-US"/>
              </w:rPr>
              <w:t>nt as a last resort option.</w:t>
            </w:r>
          </w:p>
          <w:p w14:paraId="236D64C2" w14:textId="77777777" w:rsidR="009B2846" w:rsidRPr="009B2846" w:rsidRDefault="009B2846" w:rsidP="009B2846">
            <w:pPr>
              <w:widowControl w:val="0"/>
              <w:tabs>
                <w:tab w:val="left" w:pos="487"/>
                <w:tab w:val="left" w:pos="488"/>
              </w:tabs>
              <w:autoSpaceDE w:val="0"/>
              <w:autoSpaceDN w:val="0"/>
              <w:spacing w:line="276" w:lineRule="auto"/>
              <w:rPr>
                <w:rFonts w:ascii="Verdana" w:eastAsia="Arial" w:hAnsi="Verdana" w:cs="Arial"/>
                <w:lang w:val="en-US"/>
              </w:rPr>
            </w:pPr>
            <w:r w:rsidRPr="009B2846">
              <w:rPr>
                <w:rFonts w:ascii="Verdana" w:eastAsia="Arial" w:hAnsi="Verdana" w:cs="Arial"/>
                <w:w w:val="110"/>
                <w:lang w:val="en-US"/>
              </w:rPr>
              <w:t>A rescue kit to be kept close to high ropes</w:t>
            </w:r>
            <w:r w:rsidRPr="009B2846">
              <w:rPr>
                <w:rFonts w:ascii="Verdana" w:eastAsia="Arial" w:hAnsi="Verdana" w:cs="Arial"/>
                <w:spacing w:val="-27"/>
                <w:w w:val="110"/>
                <w:lang w:val="en-US"/>
              </w:rPr>
              <w:t xml:space="preserve"> </w:t>
            </w:r>
            <w:r w:rsidRPr="009B2846">
              <w:rPr>
                <w:rFonts w:ascii="Verdana" w:eastAsia="Arial" w:hAnsi="Verdana" w:cs="Arial"/>
                <w:w w:val="110"/>
                <w:lang w:val="en-US"/>
              </w:rPr>
              <w:t>activities.</w:t>
            </w:r>
          </w:p>
          <w:p w14:paraId="36BF25A4" w14:textId="77777777" w:rsidR="009B2846" w:rsidRPr="009B2846" w:rsidRDefault="009B2846" w:rsidP="009B2846">
            <w:pPr>
              <w:widowControl w:val="0"/>
              <w:tabs>
                <w:tab w:val="left" w:pos="461"/>
                <w:tab w:val="left" w:pos="462"/>
              </w:tabs>
              <w:autoSpaceDE w:val="0"/>
              <w:autoSpaceDN w:val="0"/>
              <w:spacing w:before="2" w:line="276" w:lineRule="auto"/>
              <w:ind w:right="367"/>
              <w:rPr>
                <w:rFonts w:ascii="Verdana" w:eastAsia="Arial" w:hAnsi="Verdana" w:cs="Arial"/>
                <w:w w:val="110"/>
                <w:lang w:val="en-US"/>
              </w:rPr>
            </w:pPr>
            <w:r w:rsidRPr="009B2846">
              <w:rPr>
                <w:rFonts w:ascii="Verdana" w:eastAsia="Arial" w:hAnsi="Verdana" w:cs="Arial"/>
                <w:w w:val="110"/>
                <w:lang w:val="en-US"/>
              </w:rPr>
              <w:t>At</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least</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one</w:t>
            </w:r>
            <w:r w:rsidRPr="009B2846">
              <w:rPr>
                <w:rFonts w:ascii="Verdana" w:eastAsia="Arial" w:hAnsi="Verdana" w:cs="Arial"/>
                <w:spacing w:val="-9"/>
                <w:w w:val="110"/>
                <w:lang w:val="en-US"/>
              </w:rPr>
              <w:t xml:space="preserve"> </w:t>
            </w:r>
            <w:r w:rsidRPr="009B2846">
              <w:rPr>
                <w:rFonts w:ascii="Verdana" w:eastAsia="Arial" w:hAnsi="Verdana" w:cs="Arial"/>
                <w:w w:val="110"/>
                <w:lang w:val="en-US"/>
              </w:rPr>
              <w:t>member</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8"/>
                <w:w w:val="110"/>
                <w:lang w:val="en-US"/>
              </w:rPr>
              <w:t xml:space="preserve"> </w:t>
            </w:r>
            <w:r w:rsidRPr="009B2846">
              <w:rPr>
                <w:rFonts w:ascii="Verdana" w:eastAsia="Arial" w:hAnsi="Verdana" w:cs="Arial"/>
                <w:w w:val="110"/>
                <w:lang w:val="en-US"/>
              </w:rPr>
              <w:t>be</w:t>
            </w:r>
            <w:r w:rsidRPr="009B2846">
              <w:rPr>
                <w:rFonts w:ascii="Verdana" w:eastAsia="Arial" w:hAnsi="Verdana" w:cs="Arial"/>
                <w:spacing w:val="4"/>
                <w:w w:val="110"/>
                <w:lang w:val="en-US"/>
              </w:rPr>
              <w:t xml:space="preserve"> </w:t>
            </w:r>
            <w:r w:rsidRPr="009B2846">
              <w:rPr>
                <w:rFonts w:ascii="Verdana" w:eastAsia="Arial" w:hAnsi="Verdana" w:cs="Arial"/>
                <w:w w:val="110"/>
                <w:lang w:val="en-US"/>
              </w:rPr>
              <w:t>appropriately qualified</w:t>
            </w:r>
            <w:r w:rsidRPr="009B2846">
              <w:rPr>
                <w:rFonts w:ascii="Verdana" w:eastAsia="Arial" w:hAnsi="Verdana" w:cs="Arial"/>
                <w:spacing w:val="-17"/>
                <w:w w:val="110"/>
                <w:lang w:val="en-US"/>
              </w:rPr>
              <w:t xml:space="preserve"> </w:t>
            </w:r>
            <w:r w:rsidRPr="009B2846">
              <w:rPr>
                <w:rFonts w:ascii="Verdana" w:eastAsia="Arial" w:hAnsi="Verdana" w:cs="Arial"/>
                <w:w w:val="110"/>
                <w:lang w:val="en-US"/>
              </w:rPr>
              <w:t>to</w:t>
            </w:r>
            <w:r w:rsidRPr="009B2846">
              <w:rPr>
                <w:rFonts w:ascii="Verdana" w:eastAsia="Arial" w:hAnsi="Verdana" w:cs="Arial"/>
                <w:spacing w:val="1"/>
                <w:w w:val="110"/>
                <w:lang w:val="en-US"/>
              </w:rPr>
              <w:t xml:space="preserve"> </w:t>
            </w:r>
            <w:r w:rsidRPr="009B2846">
              <w:rPr>
                <w:rFonts w:ascii="Verdana" w:eastAsia="Arial" w:hAnsi="Verdana" w:cs="Arial"/>
                <w:w w:val="110"/>
                <w:lang w:val="en-US"/>
              </w:rPr>
              <w:t>conduct</w:t>
            </w:r>
            <w:r w:rsidRPr="009B2846">
              <w:rPr>
                <w:rFonts w:ascii="Verdana" w:eastAsia="Arial" w:hAnsi="Verdana" w:cs="Arial"/>
                <w:spacing w:val="-11"/>
                <w:w w:val="110"/>
                <w:lang w:val="en-US"/>
              </w:rPr>
              <w:t xml:space="preserve"> </w:t>
            </w:r>
            <w:r w:rsidRPr="009B2846">
              <w:rPr>
                <w:rFonts w:ascii="Verdana" w:eastAsia="Arial" w:hAnsi="Verdana" w:cs="Arial"/>
                <w:w w:val="110"/>
                <w:lang w:val="en-US"/>
              </w:rPr>
              <w:t>rescues.</w:t>
            </w:r>
          </w:p>
          <w:p w14:paraId="5E13E323" w14:textId="77777777" w:rsidR="009B2846" w:rsidRPr="009B2846" w:rsidRDefault="009B2846" w:rsidP="009B2846">
            <w:pPr>
              <w:widowControl w:val="0"/>
              <w:tabs>
                <w:tab w:val="left" w:pos="461"/>
                <w:tab w:val="left" w:pos="462"/>
              </w:tabs>
              <w:autoSpaceDE w:val="0"/>
              <w:autoSpaceDN w:val="0"/>
              <w:spacing w:before="2" w:line="276" w:lineRule="auto"/>
              <w:ind w:right="367"/>
              <w:rPr>
                <w:rFonts w:ascii="Verdana" w:eastAsia="Arial" w:hAnsi="Verdana" w:cs="Arial"/>
                <w:w w:val="110"/>
                <w:lang w:val="en-US"/>
              </w:rPr>
            </w:pPr>
          </w:p>
        </w:tc>
        <w:tc>
          <w:tcPr>
            <w:tcW w:w="1308" w:type="dxa"/>
          </w:tcPr>
          <w:p w14:paraId="3BFD9865"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r w:rsidR="009B2846" w:rsidRPr="009B2846" w14:paraId="56AC3850" w14:textId="77777777" w:rsidTr="00DF3CA0">
        <w:tc>
          <w:tcPr>
            <w:tcW w:w="3369" w:type="dxa"/>
          </w:tcPr>
          <w:p w14:paraId="584CE877" w14:textId="77777777" w:rsidR="009B2846" w:rsidRPr="009B2846" w:rsidRDefault="009B2846" w:rsidP="009B2846">
            <w:pPr>
              <w:widowControl w:val="0"/>
              <w:autoSpaceDE w:val="0"/>
              <w:autoSpaceDN w:val="0"/>
              <w:spacing w:line="276" w:lineRule="auto"/>
              <w:ind w:left="128" w:right="71" w:firstLine="2"/>
              <w:rPr>
                <w:rFonts w:ascii="Verdana" w:eastAsia="Arial" w:hAnsi="Verdana" w:cs="Arial"/>
                <w:lang w:val="en-US"/>
              </w:rPr>
            </w:pPr>
            <w:r w:rsidRPr="009B2846">
              <w:rPr>
                <w:rFonts w:ascii="Verdana" w:eastAsia="Arial" w:hAnsi="Verdana" w:cs="Arial"/>
                <w:w w:val="105"/>
                <w:lang w:val="en-US"/>
              </w:rPr>
              <w:t>Falling from ladder.</w:t>
            </w:r>
          </w:p>
        </w:tc>
        <w:tc>
          <w:tcPr>
            <w:tcW w:w="1559" w:type="dxa"/>
          </w:tcPr>
          <w:p w14:paraId="197EF14D" w14:textId="77777777" w:rsidR="009B2846" w:rsidRPr="009B2846" w:rsidRDefault="009B2846" w:rsidP="009B2846">
            <w:pPr>
              <w:spacing w:line="276" w:lineRule="auto"/>
              <w:jc w:val="center"/>
              <w:rPr>
                <w:rFonts w:ascii="Verdana" w:hAnsi="Verdana" w:cs="Arial"/>
              </w:rPr>
            </w:pPr>
            <w:r w:rsidRPr="009B2846">
              <w:rPr>
                <w:rFonts w:ascii="Verdana" w:hAnsi="Verdana" w:cs="Arial"/>
              </w:rPr>
              <w:t>Participants/</w:t>
            </w:r>
          </w:p>
          <w:p w14:paraId="35FBE92C" w14:textId="77777777" w:rsidR="009B2846" w:rsidRPr="009B2846" w:rsidRDefault="009B2846" w:rsidP="009B2846">
            <w:pPr>
              <w:spacing w:line="276" w:lineRule="auto"/>
              <w:jc w:val="center"/>
              <w:rPr>
                <w:rFonts w:ascii="Verdana" w:hAnsi="Verdana" w:cs="Arial"/>
              </w:rPr>
            </w:pPr>
            <w:r w:rsidRPr="009B2846">
              <w:rPr>
                <w:rFonts w:ascii="Verdana" w:hAnsi="Verdana" w:cs="Arial"/>
              </w:rPr>
              <w:t>Instructors</w:t>
            </w:r>
          </w:p>
        </w:tc>
        <w:tc>
          <w:tcPr>
            <w:tcW w:w="1276" w:type="dxa"/>
          </w:tcPr>
          <w:p w14:paraId="1C2CFA6E"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c>
          <w:tcPr>
            <w:tcW w:w="6662" w:type="dxa"/>
          </w:tcPr>
          <w:p w14:paraId="048FFF58" w14:textId="77777777" w:rsidR="009B2846" w:rsidRPr="009B2846" w:rsidRDefault="009B2846" w:rsidP="009B2846">
            <w:pPr>
              <w:widowControl w:val="0"/>
              <w:tabs>
                <w:tab w:val="left" w:pos="465"/>
                <w:tab w:val="left" w:pos="466"/>
              </w:tabs>
              <w:autoSpaceDE w:val="0"/>
              <w:autoSpaceDN w:val="0"/>
              <w:spacing w:before="7" w:line="276" w:lineRule="auto"/>
              <w:rPr>
                <w:rFonts w:ascii="Verdana" w:eastAsia="Arial" w:hAnsi="Verdana" w:cs="Arial"/>
                <w:lang w:val="en-US"/>
              </w:rPr>
            </w:pPr>
            <w:r w:rsidRPr="009B2846">
              <w:rPr>
                <w:rFonts w:ascii="Verdana" w:eastAsia="Arial" w:hAnsi="Verdana" w:cs="Arial"/>
                <w:w w:val="110"/>
                <w:lang w:val="en-US"/>
              </w:rPr>
              <w:t>Participants using ladders are attached to a belayed rope before climbing the ladder.</w:t>
            </w:r>
          </w:p>
          <w:p w14:paraId="23437AFC" w14:textId="77777777" w:rsidR="009B2846" w:rsidRPr="009B2846" w:rsidRDefault="009B2846" w:rsidP="009B2846">
            <w:pPr>
              <w:widowControl w:val="0"/>
              <w:tabs>
                <w:tab w:val="left" w:pos="465"/>
                <w:tab w:val="left" w:pos="466"/>
              </w:tabs>
              <w:autoSpaceDE w:val="0"/>
              <w:autoSpaceDN w:val="0"/>
              <w:spacing w:before="7" w:line="276" w:lineRule="auto"/>
              <w:rPr>
                <w:rFonts w:ascii="Verdana" w:eastAsia="Arial" w:hAnsi="Verdana" w:cs="Arial"/>
                <w:lang w:val="en-US"/>
              </w:rPr>
            </w:pPr>
            <w:r w:rsidRPr="009B2846">
              <w:rPr>
                <w:rFonts w:ascii="Verdana" w:eastAsia="Arial" w:hAnsi="Verdana" w:cs="Arial"/>
                <w:w w:val="110"/>
                <w:lang w:val="en-US"/>
              </w:rPr>
              <w:t>Ladders are footed by another person for stability.</w:t>
            </w:r>
          </w:p>
          <w:p w14:paraId="6ED1C8DF" w14:textId="77777777" w:rsidR="009B2846" w:rsidRPr="009B2846" w:rsidRDefault="009B2846" w:rsidP="009B2846">
            <w:pPr>
              <w:widowControl w:val="0"/>
              <w:tabs>
                <w:tab w:val="left" w:pos="465"/>
                <w:tab w:val="left" w:pos="466"/>
              </w:tabs>
              <w:autoSpaceDE w:val="0"/>
              <w:autoSpaceDN w:val="0"/>
              <w:spacing w:before="7" w:line="276" w:lineRule="auto"/>
              <w:rPr>
                <w:rFonts w:ascii="Verdana" w:eastAsia="Arial" w:hAnsi="Verdana" w:cs="Arial"/>
                <w:lang w:val="en-US"/>
              </w:rPr>
            </w:pPr>
            <w:r w:rsidRPr="009B2846">
              <w:rPr>
                <w:rFonts w:ascii="Verdana" w:eastAsia="Arial" w:hAnsi="Verdana" w:cs="Arial"/>
                <w:w w:val="110"/>
                <w:lang w:val="en-US"/>
              </w:rPr>
              <w:t xml:space="preserve">Ladders are set up correctly to </w:t>
            </w:r>
            <w:proofErr w:type="spellStart"/>
            <w:r w:rsidRPr="009B2846">
              <w:rPr>
                <w:rFonts w:ascii="Verdana" w:eastAsia="Arial" w:hAnsi="Verdana" w:cs="Arial"/>
                <w:w w:val="110"/>
                <w:lang w:val="en-US"/>
              </w:rPr>
              <w:t>maximise</w:t>
            </w:r>
            <w:proofErr w:type="spellEnd"/>
            <w:r w:rsidRPr="009B2846">
              <w:rPr>
                <w:rFonts w:ascii="Verdana" w:eastAsia="Arial" w:hAnsi="Verdana" w:cs="Arial"/>
                <w:w w:val="110"/>
                <w:lang w:val="en-US"/>
              </w:rPr>
              <w:t xml:space="preserve"> stability.</w:t>
            </w:r>
          </w:p>
          <w:p w14:paraId="0113FD1D" w14:textId="77777777" w:rsidR="009B2846" w:rsidRPr="009B2846" w:rsidRDefault="009B2846" w:rsidP="009B2846">
            <w:pPr>
              <w:widowControl w:val="0"/>
              <w:tabs>
                <w:tab w:val="left" w:pos="465"/>
                <w:tab w:val="left" w:pos="466"/>
              </w:tabs>
              <w:autoSpaceDE w:val="0"/>
              <w:autoSpaceDN w:val="0"/>
              <w:spacing w:before="7" w:line="276" w:lineRule="auto"/>
              <w:rPr>
                <w:rFonts w:ascii="Verdana" w:eastAsia="Arial" w:hAnsi="Verdana" w:cs="Arial"/>
                <w:lang w:val="en-US"/>
              </w:rPr>
            </w:pPr>
          </w:p>
        </w:tc>
        <w:tc>
          <w:tcPr>
            <w:tcW w:w="1308" w:type="dxa"/>
          </w:tcPr>
          <w:p w14:paraId="76E1FCCD" w14:textId="77777777" w:rsidR="009B2846" w:rsidRPr="009B2846" w:rsidRDefault="009B2846" w:rsidP="009B2846">
            <w:pPr>
              <w:spacing w:line="276" w:lineRule="auto"/>
              <w:jc w:val="center"/>
              <w:rPr>
                <w:rFonts w:ascii="Verdana" w:hAnsi="Verdana" w:cs="Arial"/>
              </w:rPr>
            </w:pPr>
            <w:r w:rsidRPr="009B2846">
              <w:rPr>
                <w:rFonts w:ascii="Verdana" w:hAnsi="Verdana" w:cs="Arial"/>
              </w:rPr>
              <w:t>Low</w:t>
            </w:r>
          </w:p>
        </w:tc>
      </w:tr>
    </w:tbl>
    <w:p w14:paraId="27F93366" w14:textId="77777777" w:rsidR="009B2846" w:rsidRPr="009B2846" w:rsidRDefault="009B2846" w:rsidP="009B2846">
      <w:pPr>
        <w:rPr>
          <w:rFonts w:ascii="Verdana" w:hAnsi="Verdana" w:cs="Arial"/>
          <w:sz w:val="20"/>
          <w:szCs w:val="20"/>
        </w:rPr>
      </w:pPr>
    </w:p>
    <w:p w14:paraId="1E359DD5" w14:textId="77777777" w:rsidR="009B2846" w:rsidRPr="009B2846" w:rsidRDefault="009B2846" w:rsidP="009B2846">
      <w:pPr>
        <w:rPr>
          <w:rFonts w:ascii="Verdana" w:hAnsi="Verdana" w:cs="Arial"/>
          <w:sz w:val="20"/>
          <w:szCs w:val="20"/>
        </w:rPr>
      </w:pPr>
    </w:p>
    <w:p w14:paraId="09F4BCB0" w14:textId="77777777" w:rsidR="009B2846" w:rsidRPr="009B2846" w:rsidRDefault="009B2846" w:rsidP="009B2846">
      <w:pPr>
        <w:rPr>
          <w:rFonts w:ascii="Verdana" w:hAnsi="Verdana" w:cs="Arial"/>
          <w:sz w:val="20"/>
          <w:szCs w:val="20"/>
        </w:rPr>
      </w:pPr>
    </w:p>
    <w:p w14:paraId="0CF76A48" w14:textId="77777777" w:rsidR="009B2846" w:rsidRPr="009B2846" w:rsidRDefault="009B2846" w:rsidP="009B2846">
      <w:pPr>
        <w:rPr>
          <w:rFonts w:ascii="Verdana" w:hAnsi="Verdana" w:cs="Arial"/>
          <w:sz w:val="20"/>
          <w:szCs w:val="20"/>
        </w:rPr>
      </w:pPr>
    </w:p>
    <w:p w14:paraId="24FA0F0D" w14:textId="77777777" w:rsidR="00C00F06" w:rsidRPr="002B74A5" w:rsidRDefault="00C00F06" w:rsidP="00B833F2">
      <w:pPr>
        <w:rPr>
          <w:rFonts w:ascii="Verdana" w:hAnsi="Verdana"/>
          <w:sz w:val="20"/>
          <w:szCs w:val="20"/>
        </w:rPr>
      </w:pPr>
    </w:p>
    <w:sectPr w:rsidR="00C00F06" w:rsidRPr="002B74A5" w:rsidSect="00A4144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1B06" w14:textId="77777777" w:rsidR="009B2846" w:rsidRDefault="009B2846" w:rsidP="009B2846">
      <w:pPr>
        <w:spacing w:after="0" w:line="240" w:lineRule="auto"/>
      </w:pPr>
      <w:r>
        <w:separator/>
      </w:r>
    </w:p>
  </w:endnote>
  <w:endnote w:type="continuationSeparator" w:id="0">
    <w:p w14:paraId="180CBFEA" w14:textId="77777777" w:rsidR="009B2846" w:rsidRDefault="009B2846" w:rsidP="009B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C0C3" w14:textId="77777777" w:rsidR="009B2846" w:rsidRDefault="009B2846" w:rsidP="009B2846">
      <w:pPr>
        <w:spacing w:after="0" w:line="240" w:lineRule="auto"/>
      </w:pPr>
      <w:r>
        <w:separator/>
      </w:r>
    </w:p>
  </w:footnote>
  <w:footnote w:type="continuationSeparator" w:id="0">
    <w:p w14:paraId="515734A1" w14:textId="77777777" w:rsidR="009B2846" w:rsidRDefault="009B2846" w:rsidP="009B2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685.5pt;height:697.5pt" o:bullet="t">
        <v:imagedata r:id="rId1" o:title="Red banana 06"/>
      </v:shape>
    </w:pict>
  </w:numPicBullet>
  <w:abstractNum w:abstractNumId="0" w15:restartNumberingAfterBreak="0">
    <w:nsid w:val="03185064"/>
    <w:multiLevelType w:val="hybridMultilevel"/>
    <w:tmpl w:val="94DA14D2"/>
    <w:lvl w:ilvl="0" w:tplc="30D4C16C">
      <w:numFmt w:val="bullet"/>
      <w:lvlText w:val="•"/>
      <w:lvlJc w:val="left"/>
      <w:pPr>
        <w:ind w:left="456" w:hanging="337"/>
      </w:pPr>
      <w:rPr>
        <w:rFonts w:hint="default"/>
        <w:w w:val="112"/>
        <w:position w:val="-1"/>
      </w:rPr>
    </w:lvl>
    <w:lvl w:ilvl="1" w:tplc="004849DA">
      <w:numFmt w:val="bullet"/>
      <w:lvlText w:val="•"/>
      <w:lvlJc w:val="left"/>
      <w:pPr>
        <w:ind w:left="1266" w:hanging="337"/>
      </w:pPr>
      <w:rPr>
        <w:rFonts w:hint="default"/>
      </w:rPr>
    </w:lvl>
    <w:lvl w:ilvl="2" w:tplc="B7C0BC3E">
      <w:numFmt w:val="bullet"/>
      <w:lvlText w:val="•"/>
      <w:lvlJc w:val="left"/>
      <w:pPr>
        <w:ind w:left="2072" w:hanging="337"/>
      </w:pPr>
      <w:rPr>
        <w:rFonts w:hint="default"/>
      </w:rPr>
    </w:lvl>
    <w:lvl w:ilvl="3" w:tplc="40264C3E">
      <w:numFmt w:val="bullet"/>
      <w:lvlText w:val="•"/>
      <w:lvlJc w:val="left"/>
      <w:pPr>
        <w:ind w:left="2879" w:hanging="337"/>
      </w:pPr>
      <w:rPr>
        <w:rFonts w:hint="default"/>
      </w:rPr>
    </w:lvl>
    <w:lvl w:ilvl="4" w:tplc="5FF495FE">
      <w:numFmt w:val="bullet"/>
      <w:lvlText w:val="•"/>
      <w:lvlJc w:val="left"/>
      <w:pPr>
        <w:ind w:left="3685" w:hanging="337"/>
      </w:pPr>
      <w:rPr>
        <w:rFonts w:hint="default"/>
      </w:rPr>
    </w:lvl>
    <w:lvl w:ilvl="5" w:tplc="D2606892">
      <w:numFmt w:val="bullet"/>
      <w:lvlText w:val="•"/>
      <w:lvlJc w:val="left"/>
      <w:pPr>
        <w:ind w:left="4492" w:hanging="337"/>
      </w:pPr>
      <w:rPr>
        <w:rFonts w:hint="default"/>
      </w:rPr>
    </w:lvl>
    <w:lvl w:ilvl="6" w:tplc="3F16ACCA">
      <w:numFmt w:val="bullet"/>
      <w:lvlText w:val="•"/>
      <w:lvlJc w:val="left"/>
      <w:pPr>
        <w:ind w:left="5298" w:hanging="337"/>
      </w:pPr>
      <w:rPr>
        <w:rFonts w:hint="default"/>
      </w:rPr>
    </w:lvl>
    <w:lvl w:ilvl="7" w:tplc="2B62BD30">
      <w:numFmt w:val="bullet"/>
      <w:lvlText w:val="•"/>
      <w:lvlJc w:val="left"/>
      <w:pPr>
        <w:ind w:left="6104" w:hanging="337"/>
      </w:pPr>
      <w:rPr>
        <w:rFonts w:hint="default"/>
      </w:rPr>
    </w:lvl>
    <w:lvl w:ilvl="8" w:tplc="57E8C070">
      <w:numFmt w:val="bullet"/>
      <w:lvlText w:val="•"/>
      <w:lvlJc w:val="left"/>
      <w:pPr>
        <w:ind w:left="6911" w:hanging="337"/>
      </w:pPr>
      <w:rPr>
        <w:rFonts w:hint="default"/>
      </w:rPr>
    </w:lvl>
  </w:abstractNum>
  <w:abstractNum w:abstractNumId="1" w15:restartNumberingAfterBreak="0">
    <w:nsid w:val="03446864"/>
    <w:multiLevelType w:val="hybridMultilevel"/>
    <w:tmpl w:val="4574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2976"/>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A3878"/>
    <w:multiLevelType w:val="hybridMultilevel"/>
    <w:tmpl w:val="1C90233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0A644171"/>
    <w:multiLevelType w:val="hybridMultilevel"/>
    <w:tmpl w:val="9DD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E0CBB"/>
    <w:multiLevelType w:val="hybridMultilevel"/>
    <w:tmpl w:val="3B768AE4"/>
    <w:lvl w:ilvl="0" w:tplc="C4CA2342">
      <w:numFmt w:val="bullet"/>
      <w:lvlText w:val="•"/>
      <w:lvlJc w:val="left"/>
      <w:pPr>
        <w:ind w:left="486" w:hanging="335"/>
      </w:pPr>
      <w:rPr>
        <w:rFonts w:ascii="Arial" w:eastAsia="Arial" w:hAnsi="Arial" w:cs="Arial" w:hint="default"/>
        <w:color w:val="424242"/>
        <w:w w:val="107"/>
        <w:position w:val="-3"/>
        <w:sz w:val="26"/>
        <w:szCs w:val="26"/>
      </w:rPr>
    </w:lvl>
    <w:lvl w:ilvl="1" w:tplc="26D6652C">
      <w:numFmt w:val="bullet"/>
      <w:lvlText w:val="•"/>
      <w:lvlJc w:val="left"/>
      <w:pPr>
        <w:ind w:left="1288" w:hanging="335"/>
      </w:pPr>
      <w:rPr>
        <w:rFonts w:hint="default"/>
      </w:rPr>
    </w:lvl>
    <w:lvl w:ilvl="2" w:tplc="AB66100A">
      <w:numFmt w:val="bullet"/>
      <w:lvlText w:val="•"/>
      <w:lvlJc w:val="left"/>
      <w:pPr>
        <w:ind w:left="2096" w:hanging="335"/>
      </w:pPr>
      <w:rPr>
        <w:rFonts w:hint="default"/>
      </w:rPr>
    </w:lvl>
    <w:lvl w:ilvl="3" w:tplc="CF080F7C">
      <w:numFmt w:val="bullet"/>
      <w:lvlText w:val="•"/>
      <w:lvlJc w:val="left"/>
      <w:pPr>
        <w:ind w:left="2904" w:hanging="335"/>
      </w:pPr>
      <w:rPr>
        <w:rFonts w:hint="default"/>
      </w:rPr>
    </w:lvl>
    <w:lvl w:ilvl="4" w:tplc="4F92E986">
      <w:numFmt w:val="bullet"/>
      <w:lvlText w:val="•"/>
      <w:lvlJc w:val="left"/>
      <w:pPr>
        <w:ind w:left="3713" w:hanging="335"/>
      </w:pPr>
      <w:rPr>
        <w:rFonts w:hint="default"/>
      </w:rPr>
    </w:lvl>
    <w:lvl w:ilvl="5" w:tplc="4ADC659E">
      <w:numFmt w:val="bullet"/>
      <w:lvlText w:val="•"/>
      <w:lvlJc w:val="left"/>
      <w:pPr>
        <w:ind w:left="4521" w:hanging="335"/>
      </w:pPr>
      <w:rPr>
        <w:rFonts w:hint="default"/>
      </w:rPr>
    </w:lvl>
    <w:lvl w:ilvl="6" w:tplc="E3D6245E">
      <w:numFmt w:val="bullet"/>
      <w:lvlText w:val="•"/>
      <w:lvlJc w:val="left"/>
      <w:pPr>
        <w:ind w:left="5329" w:hanging="335"/>
      </w:pPr>
      <w:rPr>
        <w:rFonts w:hint="default"/>
      </w:rPr>
    </w:lvl>
    <w:lvl w:ilvl="7" w:tplc="AAC83410">
      <w:numFmt w:val="bullet"/>
      <w:lvlText w:val="•"/>
      <w:lvlJc w:val="left"/>
      <w:pPr>
        <w:ind w:left="6138" w:hanging="335"/>
      </w:pPr>
      <w:rPr>
        <w:rFonts w:hint="default"/>
      </w:rPr>
    </w:lvl>
    <w:lvl w:ilvl="8" w:tplc="C1625470">
      <w:numFmt w:val="bullet"/>
      <w:lvlText w:val="•"/>
      <w:lvlJc w:val="left"/>
      <w:pPr>
        <w:ind w:left="6946" w:hanging="335"/>
      </w:pPr>
      <w:rPr>
        <w:rFonts w:hint="default"/>
      </w:rPr>
    </w:lvl>
  </w:abstractNum>
  <w:abstractNum w:abstractNumId="6" w15:restartNumberingAfterBreak="0">
    <w:nsid w:val="0E435316"/>
    <w:multiLevelType w:val="hybridMultilevel"/>
    <w:tmpl w:val="4F92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117C5"/>
    <w:multiLevelType w:val="hybridMultilevel"/>
    <w:tmpl w:val="51C44E9C"/>
    <w:lvl w:ilvl="0" w:tplc="E26030AA">
      <w:numFmt w:val="bullet"/>
      <w:lvlText w:val="•"/>
      <w:lvlJc w:val="left"/>
      <w:pPr>
        <w:ind w:left="461" w:hanging="337"/>
      </w:pPr>
      <w:rPr>
        <w:rFonts w:ascii="Arial" w:eastAsia="Arial" w:hAnsi="Arial" w:cs="Arial" w:hint="default"/>
        <w:color w:val="464646"/>
        <w:w w:val="106"/>
        <w:position w:val="-2"/>
        <w:sz w:val="25"/>
        <w:szCs w:val="25"/>
      </w:rPr>
    </w:lvl>
    <w:lvl w:ilvl="1" w:tplc="4BF8B6D6">
      <w:numFmt w:val="bullet"/>
      <w:lvlText w:val="•"/>
      <w:lvlJc w:val="left"/>
      <w:pPr>
        <w:ind w:left="1243" w:hanging="337"/>
      </w:pPr>
      <w:rPr>
        <w:rFonts w:hint="default"/>
      </w:rPr>
    </w:lvl>
    <w:lvl w:ilvl="2" w:tplc="BB1A7A66">
      <w:numFmt w:val="bullet"/>
      <w:lvlText w:val="•"/>
      <w:lvlJc w:val="left"/>
      <w:pPr>
        <w:ind w:left="2026" w:hanging="337"/>
      </w:pPr>
      <w:rPr>
        <w:rFonts w:hint="default"/>
      </w:rPr>
    </w:lvl>
    <w:lvl w:ilvl="3" w:tplc="22744568">
      <w:numFmt w:val="bullet"/>
      <w:lvlText w:val="•"/>
      <w:lvlJc w:val="left"/>
      <w:pPr>
        <w:ind w:left="2810" w:hanging="337"/>
      </w:pPr>
      <w:rPr>
        <w:rFonts w:hint="default"/>
      </w:rPr>
    </w:lvl>
    <w:lvl w:ilvl="4" w:tplc="05E8F902">
      <w:numFmt w:val="bullet"/>
      <w:lvlText w:val="•"/>
      <w:lvlJc w:val="left"/>
      <w:pPr>
        <w:ind w:left="3593" w:hanging="337"/>
      </w:pPr>
      <w:rPr>
        <w:rFonts w:hint="default"/>
      </w:rPr>
    </w:lvl>
    <w:lvl w:ilvl="5" w:tplc="7542DC8E">
      <w:numFmt w:val="bullet"/>
      <w:lvlText w:val="•"/>
      <w:lvlJc w:val="left"/>
      <w:pPr>
        <w:ind w:left="4377" w:hanging="337"/>
      </w:pPr>
      <w:rPr>
        <w:rFonts w:hint="default"/>
      </w:rPr>
    </w:lvl>
    <w:lvl w:ilvl="6" w:tplc="D32A6F30">
      <w:numFmt w:val="bullet"/>
      <w:lvlText w:val="•"/>
      <w:lvlJc w:val="left"/>
      <w:pPr>
        <w:ind w:left="5160" w:hanging="337"/>
      </w:pPr>
      <w:rPr>
        <w:rFonts w:hint="default"/>
      </w:rPr>
    </w:lvl>
    <w:lvl w:ilvl="7" w:tplc="1908AD14">
      <w:numFmt w:val="bullet"/>
      <w:lvlText w:val="•"/>
      <w:lvlJc w:val="left"/>
      <w:pPr>
        <w:ind w:left="5943" w:hanging="337"/>
      </w:pPr>
      <w:rPr>
        <w:rFonts w:hint="default"/>
      </w:rPr>
    </w:lvl>
    <w:lvl w:ilvl="8" w:tplc="6F743C54">
      <w:numFmt w:val="bullet"/>
      <w:lvlText w:val="•"/>
      <w:lvlJc w:val="left"/>
      <w:pPr>
        <w:ind w:left="6727" w:hanging="337"/>
      </w:pPr>
      <w:rPr>
        <w:rFonts w:hint="default"/>
      </w:rPr>
    </w:lvl>
  </w:abstractNum>
  <w:abstractNum w:abstractNumId="8" w15:restartNumberingAfterBreak="0">
    <w:nsid w:val="15906A6E"/>
    <w:multiLevelType w:val="hybridMultilevel"/>
    <w:tmpl w:val="A0AC7B90"/>
    <w:lvl w:ilvl="0" w:tplc="A4C49FAE">
      <w:numFmt w:val="bullet"/>
      <w:lvlText w:val="•"/>
      <w:lvlJc w:val="left"/>
      <w:pPr>
        <w:ind w:left="1080" w:hanging="360"/>
      </w:pPr>
      <w:rPr>
        <w:rFonts w:hint="default"/>
        <w:w w:val="110"/>
        <w:position w:val="-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E6DAC"/>
    <w:multiLevelType w:val="hybridMultilevel"/>
    <w:tmpl w:val="60E82D84"/>
    <w:lvl w:ilvl="0" w:tplc="83860BB2">
      <w:numFmt w:val="bullet"/>
      <w:lvlText w:val="•"/>
      <w:lvlJc w:val="left"/>
      <w:pPr>
        <w:ind w:left="483" w:hanging="346"/>
      </w:pPr>
      <w:rPr>
        <w:rFonts w:hint="default"/>
        <w:w w:val="111"/>
        <w:position w:val="-2"/>
      </w:rPr>
    </w:lvl>
    <w:lvl w:ilvl="1" w:tplc="EF8A1DE2">
      <w:numFmt w:val="bullet"/>
      <w:lvlText w:val="•"/>
      <w:lvlJc w:val="left"/>
      <w:pPr>
        <w:ind w:left="1287" w:hanging="346"/>
      </w:pPr>
      <w:rPr>
        <w:rFonts w:hint="default"/>
      </w:rPr>
    </w:lvl>
    <w:lvl w:ilvl="2" w:tplc="E9D42934">
      <w:numFmt w:val="bullet"/>
      <w:lvlText w:val="•"/>
      <w:lvlJc w:val="left"/>
      <w:pPr>
        <w:ind w:left="2095" w:hanging="346"/>
      </w:pPr>
      <w:rPr>
        <w:rFonts w:hint="default"/>
      </w:rPr>
    </w:lvl>
    <w:lvl w:ilvl="3" w:tplc="F6A22D52">
      <w:numFmt w:val="bullet"/>
      <w:lvlText w:val="•"/>
      <w:lvlJc w:val="left"/>
      <w:pPr>
        <w:ind w:left="2903" w:hanging="346"/>
      </w:pPr>
      <w:rPr>
        <w:rFonts w:hint="default"/>
      </w:rPr>
    </w:lvl>
    <w:lvl w:ilvl="4" w:tplc="F6CC9156">
      <w:numFmt w:val="bullet"/>
      <w:lvlText w:val="•"/>
      <w:lvlJc w:val="left"/>
      <w:pPr>
        <w:ind w:left="3711" w:hanging="346"/>
      </w:pPr>
      <w:rPr>
        <w:rFonts w:hint="default"/>
      </w:rPr>
    </w:lvl>
    <w:lvl w:ilvl="5" w:tplc="07024268">
      <w:numFmt w:val="bullet"/>
      <w:lvlText w:val="•"/>
      <w:lvlJc w:val="left"/>
      <w:pPr>
        <w:ind w:left="4519" w:hanging="346"/>
      </w:pPr>
      <w:rPr>
        <w:rFonts w:hint="default"/>
      </w:rPr>
    </w:lvl>
    <w:lvl w:ilvl="6" w:tplc="0862E434">
      <w:numFmt w:val="bullet"/>
      <w:lvlText w:val="•"/>
      <w:lvlJc w:val="left"/>
      <w:pPr>
        <w:ind w:left="5327" w:hanging="346"/>
      </w:pPr>
      <w:rPr>
        <w:rFonts w:hint="default"/>
      </w:rPr>
    </w:lvl>
    <w:lvl w:ilvl="7" w:tplc="56380F3E">
      <w:numFmt w:val="bullet"/>
      <w:lvlText w:val="•"/>
      <w:lvlJc w:val="left"/>
      <w:pPr>
        <w:ind w:left="6135" w:hanging="346"/>
      </w:pPr>
      <w:rPr>
        <w:rFonts w:hint="default"/>
      </w:rPr>
    </w:lvl>
    <w:lvl w:ilvl="8" w:tplc="28B4F3EA">
      <w:numFmt w:val="bullet"/>
      <w:lvlText w:val="•"/>
      <w:lvlJc w:val="left"/>
      <w:pPr>
        <w:ind w:left="6943" w:hanging="346"/>
      </w:pPr>
      <w:rPr>
        <w:rFonts w:hint="default"/>
      </w:rPr>
    </w:lvl>
  </w:abstractNum>
  <w:abstractNum w:abstractNumId="10" w15:restartNumberingAfterBreak="0">
    <w:nsid w:val="27007800"/>
    <w:multiLevelType w:val="hybridMultilevel"/>
    <w:tmpl w:val="F05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24768"/>
    <w:multiLevelType w:val="hybridMultilevel"/>
    <w:tmpl w:val="23003532"/>
    <w:lvl w:ilvl="0" w:tplc="26C0E7C2">
      <w:numFmt w:val="bullet"/>
      <w:lvlText w:val="•"/>
      <w:lvlJc w:val="left"/>
      <w:pPr>
        <w:ind w:left="478" w:hanging="346"/>
      </w:pPr>
      <w:rPr>
        <w:rFonts w:ascii="Arial" w:eastAsia="Arial" w:hAnsi="Arial" w:cs="Arial" w:hint="default"/>
        <w:color w:val="2F2F2F"/>
        <w:w w:val="109"/>
        <w:position w:val="-3"/>
        <w:sz w:val="26"/>
        <w:szCs w:val="26"/>
      </w:rPr>
    </w:lvl>
    <w:lvl w:ilvl="1" w:tplc="7F321E5C">
      <w:numFmt w:val="bullet"/>
      <w:lvlText w:val="•"/>
      <w:lvlJc w:val="left"/>
      <w:pPr>
        <w:ind w:left="1287" w:hanging="346"/>
      </w:pPr>
      <w:rPr>
        <w:rFonts w:hint="default"/>
      </w:rPr>
    </w:lvl>
    <w:lvl w:ilvl="2" w:tplc="00C6F0CA">
      <w:numFmt w:val="bullet"/>
      <w:lvlText w:val="•"/>
      <w:lvlJc w:val="left"/>
      <w:pPr>
        <w:ind w:left="2095" w:hanging="346"/>
      </w:pPr>
      <w:rPr>
        <w:rFonts w:hint="default"/>
      </w:rPr>
    </w:lvl>
    <w:lvl w:ilvl="3" w:tplc="15ACB60C">
      <w:numFmt w:val="bullet"/>
      <w:lvlText w:val="•"/>
      <w:lvlJc w:val="left"/>
      <w:pPr>
        <w:ind w:left="2903" w:hanging="346"/>
      </w:pPr>
      <w:rPr>
        <w:rFonts w:hint="default"/>
      </w:rPr>
    </w:lvl>
    <w:lvl w:ilvl="4" w:tplc="94B698EE">
      <w:numFmt w:val="bullet"/>
      <w:lvlText w:val="•"/>
      <w:lvlJc w:val="left"/>
      <w:pPr>
        <w:ind w:left="3711" w:hanging="346"/>
      </w:pPr>
      <w:rPr>
        <w:rFonts w:hint="default"/>
      </w:rPr>
    </w:lvl>
    <w:lvl w:ilvl="5" w:tplc="4CE09DB8">
      <w:numFmt w:val="bullet"/>
      <w:lvlText w:val="•"/>
      <w:lvlJc w:val="left"/>
      <w:pPr>
        <w:ind w:left="4519" w:hanging="346"/>
      </w:pPr>
      <w:rPr>
        <w:rFonts w:hint="default"/>
      </w:rPr>
    </w:lvl>
    <w:lvl w:ilvl="6" w:tplc="04CECFCA">
      <w:numFmt w:val="bullet"/>
      <w:lvlText w:val="•"/>
      <w:lvlJc w:val="left"/>
      <w:pPr>
        <w:ind w:left="5326" w:hanging="346"/>
      </w:pPr>
      <w:rPr>
        <w:rFonts w:hint="default"/>
      </w:rPr>
    </w:lvl>
    <w:lvl w:ilvl="7" w:tplc="07D23D5A">
      <w:numFmt w:val="bullet"/>
      <w:lvlText w:val="•"/>
      <w:lvlJc w:val="left"/>
      <w:pPr>
        <w:ind w:left="6134" w:hanging="346"/>
      </w:pPr>
      <w:rPr>
        <w:rFonts w:hint="default"/>
      </w:rPr>
    </w:lvl>
    <w:lvl w:ilvl="8" w:tplc="2724FCE4">
      <w:numFmt w:val="bullet"/>
      <w:lvlText w:val="•"/>
      <w:lvlJc w:val="left"/>
      <w:pPr>
        <w:ind w:left="6942" w:hanging="346"/>
      </w:pPr>
      <w:rPr>
        <w:rFonts w:hint="default"/>
      </w:rPr>
    </w:lvl>
  </w:abstractNum>
  <w:abstractNum w:abstractNumId="12" w15:restartNumberingAfterBreak="0">
    <w:nsid w:val="330A4F30"/>
    <w:multiLevelType w:val="hybridMultilevel"/>
    <w:tmpl w:val="5DECA834"/>
    <w:lvl w:ilvl="0" w:tplc="87487C08">
      <w:numFmt w:val="bullet"/>
      <w:lvlText w:val="•"/>
      <w:lvlJc w:val="left"/>
      <w:pPr>
        <w:ind w:left="450" w:hanging="339"/>
      </w:pPr>
      <w:rPr>
        <w:rFonts w:hint="default"/>
        <w:w w:val="107"/>
        <w:position w:val="-2"/>
      </w:rPr>
    </w:lvl>
    <w:lvl w:ilvl="1" w:tplc="B71A0A48">
      <w:numFmt w:val="bullet"/>
      <w:lvlText w:val="•"/>
      <w:lvlJc w:val="left"/>
      <w:pPr>
        <w:ind w:left="1271" w:hanging="339"/>
      </w:pPr>
      <w:rPr>
        <w:rFonts w:hint="default"/>
      </w:rPr>
    </w:lvl>
    <w:lvl w:ilvl="2" w:tplc="BC42B36E">
      <w:numFmt w:val="bullet"/>
      <w:lvlText w:val="•"/>
      <w:lvlJc w:val="left"/>
      <w:pPr>
        <w:ind w:left="2082" w:hanging="339"/>
      </w:pPr>
      <w:rPr>
        <w:rFonts w:hint="default"/>
      </w:rPr>
    </w:lvl>
    <w:lvl w:ilvl="3" w:tplc="F362BA54">
      <w:numFmt w:val="bullet"/>
      <w:lvlText w:val="•"/>
      <w:lvlJc w:val="left"/>
      <w:pPr>
        <w:ind w:left="2893" w:hanging="339"/>
      </w:pPr>
      <w:rPr>
        <w:rFonts w:hint="default"/>
      </w:rPr>
    </w:lvl>
    <w:lvl w:ilvl="4" w:tplc="DB085F42">
      <w:numFmt w:val="bullet"/>
      <w:lvlText w:val="•"/>
      <w:lvlJc w:val="left"/>
      <w:pPr>
        <w:ind w:left="3704" w:hanging="339"/>
      </w:pPr>
      <w:rPr>
        <w:rFonts w:hint="default"/>
      </w:rPr>
    </w:lvl>
    <w:lvl w:ilvl="5" w:tplc="01F0C120">
      <w:numFmt w:val="bullet"/>
      <w:lvlText w:val="•"/>
      <w:lvlJc w:val="left"/>
      <w:pPr>
        <w:ind w:left="4516" w:hanging="339"/>
      </w:pPr>
      <w:rPr>
        <w:rFonts w:hint="default"/>
      </w:rPr>
    </w:lvl>
    <w:lvl w:ilvl="6" w:tplc="6DB8AACC">
      <w:numFmt w:val="bullet"/>
      <w:lvlText w:val="•"/>
      <w:lvlJc w:val="left"/>
      <w:pPr>
        <w:ind w:left="5327" w:hanging="339"/>
      </w:pPr>
      <w:rPr>
        <w:rFonts w:hint="default"/>
      </w:rPr>
    </w:lvl>
    <w:lvl w:ilvl="7" w:tplc="FBC0A99C">
      <w:numFmt w:val="bullet"/>
      <w:lvlText w:val="•"/>
      <w:lvlJc w:val="left"/>
      <w:pPr>
        <w:ind w:left="6138" w:hanging="339"/>
      </w:pPr>
      <w:rPr>
        <w:rFonts w:hint="default"/>
      </w:rPr>
    </w:lvl>
    <w:lvl w:ilvl="8" w:tplc="4836B86E">
      <w:numFmt w:val="bullet"/>
      <w:lvlText w:val="•"/>
      <w:lvlJc w:val="left"/>
      <w:pPr>
        <w:ind w:left="6949" w:hanging="339"/>
      </w:pPr>
      <w:rPr>
        <w:rFonts w:hint="default"/>
      </w:rPr>
    </w:lvl>
  </w:abstractNum>
  <w:abstractNum w:abstractNumId="13" w15:restartNumberingAfterBreak="0">
    <w:nsid w:val="38FF5027"/>
    <w:multiLevelType w:val="hybridMultilevel"/>
    <w:tmpl w:val="79EE0694"/>
    <w:lvl w:ilvl="0" w:tplc="A4C49FAE">
      <w:numFmt w:val="bullet"/>
      <w:lvlText w:val="•"/>
      <w:lvlJc w:val="left"/>
      <w:pPr>
        <w:ind w:left="453" w:hanging="337"/>
      </w:pPr>
      <w:rPr>
        <w:rFonts w:hint="default"/>
        <w:w w:val="110"/>
        <w:position w:val="-3"/>
      </w:rPr>
    </w:lvl>
    <w:lvl w:ilvl="1" w:tplc="3D96F19E">
      <w:numFmt w:val="bullet"/>
      <w:lvlText w:val="•"/>
      <w:lvlJc w:val="left"/>
      <w:pPr>
        <w:ind w:left="1269" w:hanging="337"/>
      </w:pPr>
      <w:rPr>
        <w:rFonts w:hint="default"/>
      </w:rPr>
    </w:lvl>
    <w:lvl w:ilvl="2" w:tplc="E1424B5A">
      <w:numFmt w:val="bullet"/>
      <w:lvlText w:val="•"/>
      <w:lvlJc w:val="left"/>
      <w:pPr>
        <w:ind w:left="2078" w:hanging="337"/>
      </w:pPr>
      <w:rPr>
        <w:rFonts w:hint="default"/>
      </w:rPr>
    </w:lvl>
    <w:lvl w:ilvl="3" w:tplc="280A8320">
      <w:numFmt w:val="bullet"/>
      <w:lvlText w:val="•"/>
      <w:lvlJc w:val="left"/>
      <w:pPr>
        <w:ind w:left="2888" w:hanging="337"/>
      </w:pPr>
      <w:rPr>
        <w:rFonts w:hint="default"/>
      </w:rPr>
    </w:lvl>
    <w:lvl w:ilvl="4" w:tplc="0938FF6C">
      <w:numFmt w:val="bullet"/>
      <w:lvlText w:val="•"/>
      <w:lvlJc w:val="left"/>
      <w:pPr>
        <w:ind w:left="3697" w:hanging="337"/>
      </w:pPr>
      <w:rPr>
        <w:rFonts w:hint="default"/>
      </w:rPr>
    </w:lvl>
    <w:lvl w:ilvl="5" w:tplc="57E2E4DC">
      <w:numFmt w:val="bullet"/>
      <w:lvlText w:val="•"/>
      <w:lvlJc w:val="left"/>
      <w:pPr>
        <w:ind w:left="4507" w:hanging="337"/>
      </w:pPr>
      <w:rPr>
        <w:rFonts w:hint="default"/>
      </w:rPr>
    </w:lvl>
    <w:lvl w:ilvl="6" w:tplc="8DC6814E">
      <w:numFmt w:val="bullet"/>
      <w:lvlText w:val="•"/>
      <w:lvlJc w:val="left"/>
      <w:pPr>
        <w:ind w:left="5316" w:hanging="337"/>
      </w:pPr>
      <w:rPr>
        <w:rFonts w:hint="default"/>
      </w:rPr>
    </w:lvl>
    <w:lvl w:ilvl="7" w:tplc="29B0CC32">
      <w:numFmt w:val="bullet"/>
      <w:lvlText w:val="•"/>
      <w:lvlJc w:val="left"/>
      <w:pPr>
        <w:ind w:left="6125" w:hanging="337"/>
      </w:pPr>
      <w:rPr>
        <w:rFonts w:hint="default"/>
      </w:rPr>
    </w:lvl>
    <w:lvl w:ilvl="8" w:tplc="36B673E4">
      <w:numFmt w:val="bullet"/>
      <w:lvlText w:val="•"/>
      <w:lvlJc w:val="left"/>
      <w:pPr>
        <w:ind w:left="6935" w:hanging="337"/>
      </w:pPr>
      <w:rPr>
        <w:rFonts w:hint="default"/>
      </w:rPr>
    </w:lvl>
  </w:abstractNum>
  <w:abstractNum w:abstractNumId="14" w15:restartNumberingAfterBreak="0">
    <w:nsid w:val="39C33A78"/>
    <w:multiLevelType w:val="hybridMultilevel"/>
    <w:tmpl w:val="97344D70"/>
    <w:lvl w:ilvl="0" w:tplc="BB262968">
      <w:start w:val="9"/>
      <w:numFmt w:val="bullet"/>
      <w:lvlText w:val=""/>
      <w:lvlPicBulletId w:val="0"/>
      <w:lvlJc w:val="left"/>
      <w:pPr>
        <w:tabs>
          <w:tab w:val="num" w:pos="170"/>
        </w:tabs>
        <w:ind w:left="170" w:hanging="17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745B9"/>
    <w:multiLevelType w:val="hybridMultilevel"/>
    <w:tmpl w:val="0A4682B6"/>
    <w:lvl w:ilvl="0" w:tplc="0C6CFA4E">
      <w:numFmt w:val="bullet"/>
      <w:lvlText w:val="•"/>
      <w:lvlJc w:val="left"/>
      <w:pPr>
        <w:ind w:left="457" w:hanging="340"/>
      </w:pPr>
      <w:rPr>
        <w:rFonts w:hint="default"/>
        <w:w w:val="110"/>
        <w:position w:val="-2"/>
      </w:rPr>
    </w:lvl>
    <w:lvl w:ilvl="1" w:tplc="445CED9E">
      <w:numFmt w:val="bullet"/>
      <w:lvlText w:val="•"/>
      <w:lvlJc w:val="left"/>
      <w:pPr>
        <w:ind w:left="1268" w:hanging="340"/>
      </w:pPr>
      <w:rPr>
        <w:rFonts w:hint="default"/>
      </w:rPr>
    </w:lvl>
    <w:lvl w:ilvl="2" w:tplc="779C38BE">
      <w:numFmt w:val="bullet"/>
      <w:lvlText w:val="•"/>
      <w:lvlJc w:val="left"/>
      <w:pPr>
        <w:ind w:left="2077" w:hanging="340"/>
      </w:pPr>
      <w:rPr>
        <w:rFonts w:hint="default"/>
      </w:rPr>
    </w:lvl>
    <w:lvl w:ilvl="3" w:tplc="3BDA7B22">
      <w:numFmt w:val="bullet"/>
      <w:lvlText w:val="•"/>
      <w:lvlJc w:val="left"/>
      <w:pPr>
        <w:ind w:left="2885" w:hanging="340"/>
      </w:pPr>
      <w:rPr>
        <w:rFonts w:hint="default"/>
      </w:rPr>
    </w:lvl>
    <w:lvl w:ilvl="4" w:tplc="5FC81314">
      <w:numFmt w:val="bullet"/>
      <w:lvlText w:val="•"/>
      <w:lvlJc w:val="left"/>
      <w:pPr>
        <w:ind w:left="3694" w:hanging="340"/>
      </w:pPr>
      <w:rPr>
        <w:rFonts w:hint="default"/>
      </w:rPr>
    </w:lvl>
    <w:lvl w:ilvl="5" w:tplc="29867078">
      <w:numFmt w:val="bullet"/>
      <w:lvlText w:val="•"/>
      <w:lvlJc w:val="left"/>
      <w:pPr>
        <w:ind w:left="4502" w:hanging="340"/>
      </w:pPr>
      <w:rPr>
        <w:rFonts w:hint="default"/>
      </w:rPr>
    </w:lvl>
    <w:lvl w:ilvl="6" w:tplc="04B869BA">
      <w:numFmt w:val="bullet"/>
      <w:lvlText w:val="•"/>
      <w:lvlJc w:val="left"/>
      <w:pPr>
        <w:ind w:left="5311" w:hanging="340"/>
      </w:pPr>
      <w:rPr>
        <w:rFonts w:hint="default"/>
      </w:rPr>
    </w:lvl>
    <w:lvl w:ilvl="7" w:tplc="6832C3E2">
      <w:numFmt w:val="bullet"/>
      <w:lvlText w:val="•"/>
      <w:lvlJc w:val="left"/>
      <w:pPr>
        <w:ind w:left="6119" w:hanging="340"/>
      </w:pPr>
      <w:rPr>
        <w:rFonts w:hint="default"/>
      </w:rPr>
    </w:lvl>
    <w:lvl w:ilvl="8" w:tplc="3EF81866">
      <w:numFmt w:val="bullet"/>
      <w:lvlText w:val="•"/>
      <w:lvlJc w:val="left"/>
      <w:pPr>
        <w:ind w:left="6928" w:hanging="340"/>
      </w:pPr>
      <w:rPr>
        <w:rFonts w:hint="default"/>
      </w:rPr>
    </w:lvl>
  </w:abstractNum>
  <w:abstractNum w:abstractNumId="16" w15:restartNumberingAfterBreak="0">
    <w:nsid w:val="3AFB6D89"/>
    <w:multiLevelType w:val="hybridMultilevel"/>
    <w:tmpl w:val="DE2249CC"/>
    <w:lvl w:ilvl="0" w:tplc="A26A4CA4">
      <w:numFmt w:val="bullet"/>
      <w:lvlText w:val="•"/>
      <w:lvlJc w:val="left"/>
      <w:pPr>
        <w:ind w:left="486" w:hanging="341"/>
      </w:pPr>
      <w:rPr>
        <w:rFonts w:ascii="Arial" w:eastAsia="Arial" w:hAnsi="Arial" w:cs="Arial" w:hint="default"/>
        <w:color w:val="2F2F2F"/>
        <w:w w:val="110"/>
        <w:position w:val="-3"/>
        <w:sz w:val="26"/>
        <w:szCs w:val="26"/>
      </w:rPr>
    </w:lvl>
    <w:lvl w:ilvl="1" w:tplc="9634F412">
      <w:numFmt w:val="bullet"/>
      <w:lvlText w:val="•"/>
      <w:lvlJc w:val="left"/>
      <w:pPr>
        <w:ind w:left="1288" w:hanging="341"/>
      </w:pPr>
      <w:rPr>
        <w:rFonts w:hint="default"/>
      </w:rPr>
    </w:lvl>
    <w:lvl w:ilvl="2" w:tplc="F210079A">
      <w:numFmt w:val="bullet"/>
      <w:lvlText w:val="•"/>
      <w:lvlJc w:val="left"/>
      <w:pPr>
        <w:ind w:left="2096" w:hanging="341"/>
      </w:pPr>
      <w:rPr>
        <w:rFonts w:hint="default"/>
      </w:rPr>
    </w:lvl>
    <w:lvl w:ilvl="3" w:tplc="DAC2FDF0">
      <w:numFmt w:val="bullet"/>
      <w:lvlText w:val="•"/>
      <w:lvlJc w:val="left"/>
      <w:pPr>
        <w:ind w:left="2904" w:hanging="341"/>
      </w:pPr>
      <w:rPr>
        <w:rFonts w:hint="default"/>
      </w:rPr>
    </w:lvl>
    <w:lvl w:ilvl="4" w:tplc="72C08DF2">
      <w:numFmt w:val="bullet"/>
      <w:lvlText w:val="•"/>
      <w:lvlJc w:val="left"/>
      <w:pPr>
        <w:ind w:left="3713" w:hanging="341"/>
      </w:pPr>
      <w:rPr>
        <w:rFonts w:hint="default"/>
      </w:rPr>
    </w:lvl>
    <w:lvl w:ilvl="5" w:tplc="DDB62C5A">
      <w:numFmt w:val="bullet"/>
      <w:lvlText w:val="•"/>
      <w:lvlJc w:val="left"/>
      <w:pPr>
        <w:ind w:left="4521" w:hanging="341"/>
      </w:pPr>
      <w:rPr>
        <w:rFonts w:hint="default"/>
      </w:rPr>
    </w:lvl>
    <w:lvl w:ilvl="6" w:tplc="F042BF2A">
      <w:numFmt w:val="bullet"/>
      <w:lvlText w:val="•"/>
      <w:lvlJc w:val="left"/>
      <w:pPr>
        <w:ind w:left="5329" w:hanging="341"/>
      </w:pPr>
      <w:rPr>
        <w:rFonts w:hint="default"/>
      </w:rPr>
    </w:lvl>
    <w:lvl w:ilvl="7" w:tplc="60307E0A">
      <w:numFmt w:val="bullet"/>
      <w:lvlText w:val="•"/>
      <w:lvlJc w:val="left"/>
      <w:pPr>
        <w:ind w:left="6138" w:hanging="341"/>
      </w:pPr>
      <w:rPr>
        <w:rFonts w:hint="default"/>
      </w:rPr>
    </w:lvl>
    <w:lvl w:ilvl="8" w:tplc="BDC85AD6">
      <w:numFmt w:val="bullet"/>
      <w:lvlText w:val="•"/>
      <w:lvlJc w:val="left"/>
      <w:pPr>
        <w:ind w:left="6946" w:hanging="341"/>
      </w:pPr>
      <w:rPr>
        <w:rFonts w:hint="default"/>
      </w:rPr>
    </w:lvl>
  </w:abstractNum>
  <w:abstractNum w:abstractNumId="17" w15:restartNumberingAfterBreak="0">
    <w:nsid w:val="3EB31467"/>
    <w:multiLevelType w:val="hybridMultilevel"/>
    <w:tmpl w:val="DA928B82"/>
    <w:lvl w:ilvl="0" w:tplc="5FB8A94A">
      <w:numFmt w:val="bullet"/>
      <w:lvlText w:val="•"/>
      <w:lvlJc w:val="left"/>
      <w:pPr>
        <w:ind w:left="472" w:hanging="335"/>
      </w:pPr>
      <w:rPr>
        <w:rFonts w:ascii="Arial" w:eastAsia="Arial" w:hAnsi="Arial" w:cs="Arial" w:hint="default"/>
        <w:color w:val="2F2F2F"/>
        <w:w w:val="109"/>
        <w:position w:val="-3"/>
        <w:sz w:val="26"/>
        <w:szCs w:val="26"/>
      </w:rPr>
    </w:lvl>
    <w:lvl w:ilvl="1" w:tplc="08529632">
      <w:numFmt w:val="bullet"/>
      <w:lvlText w:val="•"/>
      <w:lvlJc w:val="left"/>
      <w:pPr>
        <w:ind w:left="1287" w:hanging="335"/>
      </w:pPr>
      <w:rPr>
        <w:rFonts w:hint="default"/>
      </w:rPr>
    </w:lvl>
    <w:lvl w:ilvl="2" w:tplc="733C4B9C">
      <w:numFmt w:val="bullet"/>
      <w:lvlText w:val="•"/>
      <w:lvlJc w:val="left"/>
      <w:pPr>
        <w:ind w:left="2095" w:hanging="335"/>
      </w:pPr>
      <w:rPr>
        <w:rFonts w:hint="default"/>
      </w:rPr>
    </w:lvl>
    <w:lvl w:ilvl="3" w:tplc="F600F464">
      <w:numFmt w:val="bullet"/>
      <w:lvlText w:val="•"/>
      <w:lvlJc w:val="left"/>
      <w:pPr>
        <w:ind w:left="2903" w:hanging="335"/>
      </w:pPr>
      <w:rPr>
        <w:rFonts w:hint="default"/>
      </w:rPr>
    </w:lvl>
    <w:lvl w:ilvl="4" w:tplc="46E6470A">
      <w:numFmt w:val="bullet"/>
      <w:lvlText w:val="•"/>
      <w:lvlJc w:val="left"/>
      <w:pPr>
        <w:ind w:left="3711" w:hanging="335"/>
      </w:pPr>
      <w:rPr>
        <w:rFonts w:hint="default"/>
      </w:rPr>
    </w:lvl>
    <w:lvl w:ilvl="5" w:tplc="B71891C6">
      <w:numFmt w:val="bullet"/>
      <w:lvlText w:val="•"/>
      <w:lvlJc w:val="left"/>
      <w:pPr>
        <w:ind w:left="4519" w:hanging="335"/>
      </w:pPr>
      <w:rPr>
        <w:rFonts w:hint="default"/>
      </w:rPr>
    </w:lvl>
    <w:lvl w:ilvl="6" w:tplc="E6C6BA9A">
      <w:numFmt w:val="bullet"/>
      <w:lvlText w:val="•"/>
      <w:lvlJc w:val="left"/>
      <w:pPr>
        <w:ind w:left="5326" w:hanging="335"/>
      </w:pPr>
      <w:rPr>
        <w:rFonts w:hint="default"/>
      </w:rPr>
    </w:lvl>
    <w:lvl w:ilvl="7" w:tplc="5B2873D8">
      <w:numFmt w:val="bullet"/>
      <w:lvlText w:val="•"/>
      <w:lvlJc w:val="left"/>
      <w:pPr>
        <w:ind w:left="6134" w:hanging="335"/>
      </w:pPr>
      <w:rPr>
        <w:rFonts w:hint="default"/>
      </w:rPr>
    </w:lvl>
    <w:lvl w:ilvl="8" w:tplc="88688932">
      <w:numFmt w:val="bullet"/>
      <w:lvlText w:val="•"/>
      <w:lvlJc w:val="left"/>
      <w:pPr>
        <w:ind w:left="6942" w:hanging="335"/>
      </w:pPr>
      <w:rPr>
        <w:rFonts w:hint="default"/>
      </w:rPr>
    </w:lvl>
  </w:abstractNum>
  <w:abstractNum w:abstractNumId="18" w15:restartNumberingAfterBreak="0">
    <w:nsid w:val="40C226CF"/>
    <w:multiLevelType w:val="hybridMultilevel"/>
    <w:tmpl w:val="18C0EE50"/>
    <w:lvl w:ilvl="0" w:tplc="1FD469E0">
      <w:numFmt w:val="bullet"/>
      <w:lvlText w:val="•"/>
      <w:lvlJc w:val="left"/>
      <w:pPr>
        <w:ind w:left="464" w:hanging="353"/>
      </w:pPr>
      <w:rPr>
        <w:rFonts w:ascii="Arial" w:eastAsia="Arial" w:hAnsi="Arial" w:cs="Arial" w:hint="default"/>
        <w:color w:val="3A3B3B"/>
        <w:w w:val="110"/>
        <w:position w:val="-2"/>
        <w:sz w:val="26"/>
        <w:szCs w:val="26"/>
      </w:rPr>
    </w:lvl>
    <w:lvl w:ilvl="1" w:tplc="54DAAF54">
      <w:numFmt w:val="bullet"/>
      <w:lvlText w:val="•"/>
      <w:lvlJc w:val="left"/>
      <w:pPr>
        <w:ind w:left="1269" w:hanging="353"/>
      </w:pPr>
      <w:rPr>
        <w:rFonts w:hint="default"/>
      </w:rPr>
    </w:lvl>
    <w:lvl w:ilvl="2" w:tplc="C16CFF74">
      <w:numFmt w:val="bullet"/>
      <w:lvlText w:val="•"/>
      <w:lvlJc w:val="left"/>
      <w:pPr>
        <w:ind w:left="2078" w:hanging="353"/>
      </w:pPr>
      <w:rPr>
        <w:rFonts w:hint="default"/>
      </w:rPr>
    </w:lvl>
    <w:lvl w:ilvl="3" w:tplc="A98CD498">
      <w:numFmt w:val="bullet"/>
      <w:lvlText w:val="•"/>
      <w:lvlJc w:val="left"/>
      <w:pPr>
        <w:ind w:left="2887" w:hanging="353"/>
      </w:pPr>
      <w:rPr>
        <w:rFonts w:hint="default"/>
      </w:rPr>
    </w:lvl>
    <w:lvl w:ilvl="4" w:tplc="4E1CFE04">
      <w:numFmt w:val="bullet"/>
      <w:lvlText w:val="•"/>
      <w:lvlJc w:val="left"/>
      <w:pPr>
        <w:ind w:left="3697" w:hanging="353"/>
      </w:pPr>
      <w:rPr>
        <w:rFonts w:hint="default"/>
      </w:rPr>
    </w:lvl>
    <w:lvl w:ilvl="5" w:tplc="7522214E">
      <w:numFmt w:val="bullet"/>
      <w:lvlText w:val="•"/>
      <w:lvlJc w:val="left"/>
      <w:pPr>
        <w:ind w:left="4506" w:hanging="353"/>
      </w:pPr>
      <w:rPr>
        <w:rFonts w:hint="default"/>
      </w:rPr>
    </w:lvl>
    <w:lvl w:ilvl="6" w:tplc="0F28B154">
      <w:numFmt w:val="bullet"/>
      <w:lvlText w:val="•"/>
      <w:lvlJc w:val="left"/>
      <w:pPr>
        <w:ind w:left="5315" w:hanging="353"/>
      </w:pPr>
      <w:rPr>
        <w:rFonts w:hint="default"/>
      </w:rPr>
    </w:lvl>
    <w:lvl w:ilvl="7" w:tplc="6DFE3F9E">
      <w:numFmt w:val="bullet"/>
      <w:lvlText w:val="•"/>
      <w:lvlJc w:val="left"/>
      <w:pPr>
        <w:ind w:left="6125" w:hanging="353"/>
      </w:pPr>
      <w:rPr>
        <w:rFonts w:hint="default"/>
      </w:rPr>
    </w:lvl>
    <w:lvl w:ilvl="8" w:tplc="05AAC654">
      <w:numFmt w:val="bullet"/>
      <w:lvlText w:val="•"/>
      <w:lvlJc w:val="left"/>
      <w:pPr>
        <w:ind w:left="6934" w:hanging="353"/>
      </w:pPr>
      <w:rPr>
        <w:rFonts w:hint="default"/>
      </w:rPr>
    </w:lvl>
  </w:abstractNum>
  <w:abstractNum w:abstractNumId="19" w15:restartNumberingAfterBreak="0">
    <w:nsid w:val="45C96667"/>
    <w:multiLevelType w:val="hybridMultilevel"/>
    <w:tmpl w:val="917853D8"/>
    <w:lvl w:ilvl="0" w:tplc="E8045F88">
      <w:numFmt w:val="bullet"/>
      <w:lvlText w:val="•"/>
      <w:lvlJc w:val="left"/>
      <w:pPr>
        <w:ind w:left="482" w:hanging="338"/>
      </w:pPr>
      <w:rPr>
        <w:rFonts w:ascii="Arial" w:eastAsia="Arial" w:hAnsi="Arial" w:cs="Arial" w:hint="default"/>
        <w:color w:val="3D3D3D"/>
        <w:w w:val="109"/>
        <w:position w:val="-1"/>
        <w:sz w:val="25"/>
        <w:szCs w:val="25"/>
      </w:rPr>
    </w:lvl>
    <w:lvl w:ilvl="1" w:tplc="453099BE">
      <w:numFmt w:val="bullet"/>
      <w:lvlText w:val="•"/>
      <w:lvlJc w:val="left"/>
      <w:pPr>
        <w:ind w:left="1265" w:hanging="338"/>
      </w:pPr>
      <w:rPr>
        <w:rFonts w:hint="default"/>
      </w:rPr>
    </w:lvl>
    <w:lvl w:ilvl="2" w:tplc="A448E83A">
      <w:numFmt w:val="bullet"/>
      <w:lvlText w:val="•"/>
      <w:lvlJc w:val="left"/>
      <w:pPr>
        <w:ind w:left="2051" w:hanging="338"/>
      </w:pPr>
      <w:rPr>
        <w:rFonts w:hint="default"/>
      </w:rPr>
    </w:lvl>
    <w:lvl w:ilvl="3" w:tplc="9C609444">
      <w:numFmt w:val="bullet"/>
      <w:lvlText w:val="•"/>
      <w:lvlJc w:val="left"/>
      <w:pPr>
        <w:ind w:left="2836" w:hanging="338"/>
      </w:pPr>
      <w:rPr>
        <w:rFonts w:hint="default"/>
      </w:rPr>
    </w:lvl>
    <w:lvl w:ilvl="4" w:tplc="6D50F1C4">
      <w:numFmt w:val="bullet"/>
      <w:lvlText w:val="•"/>
      <w:lvlJc w:val="left"/>
      <w:pPr>
        <w:ind w:left="3622" w:hanging="338"/>
      </w:pPr>
      <w:rPr>
        <w:rFonts w:hint="default"/>
      </w:rPr>
    </w:lvl>
    <w:lvl w:ilvl="5" w:tplc="94E6C3B2">
      <w:numFmt w:val="bullet"/>
      <w:lvlText w:val="•"/>
      <w:lvlJc w:val="left"/>
      <w:pPr>
        <w:ind w:left="4407" w:hanging="338"/>
      </w:pPr>
      <w:rPr>
        <w:rFonts w:hint="default"/>
      </w:rPr>
    </w:lvl>
    <w:lvl w:ilvl="6" w:tplc="3F7AA89E">
      <w:numFmt w:val="bullet"/>
      <w:lvlText w:val="•"/>
      <w:lvlJc w:val="left"/>
      <w:pPr>
        <w:ind w:left="5193" w:hanging="338"/>
      </w:pPr>
      <w:rPr>
        <w:rFonts w:hint="default"/>
      </w:rPr>
    </w:lvl>
    <w:lvl w:ilvl="7" w:tplc="499448DA">
      <w:numFmt w:val="bullet"/>
      <w:lvlText w:val="•"/>
      <w:lvlJc w:val="left"/>
      <w:pPr>
        <w:ind w:left="5978" w:hanging="338"/>
      </w:pPr>
      <w:rPr>
        <w:rFonts w:hint="default"/>
      </w:rPr>
    </w:lvl>
    <w:lvl w:ilvl="8" w:tplc="2772B830">
      <w:numFmt w:val="bullet"/>
      <w:lvlText w:val="•"/>
      <w:lvlJc w:val="left"/>
      <w:pPr>
        <w:ind w:left="6764" w:hanging="338"/>
      </w:pPr>
      <w:rPr>
        <w:rFonts w:hint="default"/>
      </w:rPr>
    </w:lvl>
  </w:abstractNum>
  <w:abstractNum w:abstractNumId="20" w15:restartNumberingAfterBreak="0">
    <w:nsid w:val="471A7F84"/>
    <w:multiLevelType w:val="hybridMultilevel"/>
    <w:tmpl w:val="75CA6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36E66"/>
    <w:multiLevelType w:val="hybridMultilevel"/>
    <w:tmpl w:val="2064E9D6"/>
    <w:lvl w:ilvl="0" w:tplc="418CFDEE">
      <w:numFmt w:val="bullet"/>
      <w:lvlText w:val="•"/>
      <w:lvlJc w:val="left"/>
      <w:pPr>
        <w:ind w:left="485" w:hanging="338"/>
      </w:pPr>
      <w:rPr>
        <w:rFonts w:ascii="Times New Roman" w:eastAsia="Times New Roman" w:hAnsi="Times New Roman" w:cs="Times New Roman" w:hint="default"/>
        <w:color w:val="3F3F3F"/>
        <w:w w:val="108"/>
        <w:position w:val="-1"/>
        <w:sz w:val="27"/>
        <w:szCs w:val="27"/>
      </w:rPr>
    </w:lvl>
    <w:lvl w:ilvl="1" w:tplc="5CAA3DCE">
      <w:numFmt w:val="bullet"/>
      <w:lvlText w:val="•"/>
      <w:lvlJc w:val="left"/>
      <w:pPr>
        <w:ind w:left="1265" w:hanging="338"/>
      </w:pPr>
      <w:rPr>
        <w:rFonts w:hint="default"/>
      </w:rPr>
    </w:lvl>
    <w:lvl w:ilvl="2" w:tplc="611A9B72">
      <w:numFmt w:val="bullet"/>
      <w:lvlText w:val="•"/>
      <w:lvlJc w:val="left"/>
      <w:pPr>
        <w:ind w:left="2051" w:hanging="338"/>
      </w:pPr>
      <w:rPr>
        <w:rFonts w:hint="default"/>
      </w:rPr>
    </w:lvl>
    <w:lvl w:ilvl="3" w:tplc="0FBCFDE6">
      <w:numFmt w:val="bullet"/>
      <w:lvlText w:val="•"/>
      <w:lvlJc w:val="left"/>
      <w:pPr>
        <w:ind w:left="2836" w:hanging="338"/>
      </w:pPr>
      <w:rPr>
        <w:rFonts w:hint="default"/>
      </w:rPr>
    </w:lvl>
    <w:lvl w:ilvl="4" w:tplc="1C5EC86E">
      <w:numFmt w:val="bullet"/>
      <w:lvlText w:val="•"/>
      <w:lvlJc w:val="left"/>
      <w:pPr>
        <w:ind w:left="3622" w:hanging="338"/>
      </w:pPr>
      <w:rPr>
        <w:rFonts w:hint="default"/>
      </w:rPr>
    </w:lvl>
    <w:lvl w:ilvl="5" w:tplc="A8A407C8">
      <w:numFmt w:val="bullet"/>
      <w:lvlText w:val="•"/>
      <w:lvlJc w:val="left"/>
      <w:pPr>
        <w:ind w:left="4407" w:hanging="338"/>
      </w:pPr>
      <w:rPr>
        <w:rFonts w:hint="default"/>
      </w:rPr>
    </w:lvl>
    <w:lvl w:ilvl="6" w:tplc="F036E6D6">
      <w:numFmt w:val="bullet"/>
      <w:lvlText w:val="•"/>
      <w:lvlJc w:val="left"/>
      <w:pPr>
        <w:ind w:left="5193" w:hanging="338"/>
      </w:pPr>
      <w:rPr>
        <w:rFonts w:hint="default"/>
      </w:rPr>
    </w:lvl>
    <w:lvl w:ilvl="7" w:tplc="30D0FBD4">
      <w:numFmt w:val="bullet"/>
      <w:lvlText w:val="•"/>
      <w:lvlJc w:val="left"/>
      <w:pPr>
        <w:ind w:left="5978" w:hanging="338"/>
      </w:pPr>
      <w:rPr>
        <w:rFonts w:hint="default"/>
      </w:rPr>
    </w:lvl>
    <w:lvl w:ilvl="8" w:tplc="BDCCD84E">
      <w:numFmt w:val="bullet"/>
      <w:lvlText w:val="•"/>
      <w:lvlJc w:val="left"/>
      <w:pPr>
        <w:ind w:left="6764" w:hanging="338"/>
      </w:pPr>
      <w:rPr>
        <w:rFonts w:hint="default"/>
      </w:rPr>
    </w:lvl>
  </w:abstractNum>
  <w:abstractNum w:abstractNumId="22" w15:restartNumberingAfterBreak="0">
    <w:nsid w:val="52043CE9"/>
    <w:multiLevelType w:val="hybridMultilevel"/>
    <w:tmpl w:val="EBE2DB36"/>
    <w:lvl w:ilvl="0" w:tplc="63EE25DA">
      <w:numFmt w:val="bullet"/>
      <w:lvlText w:val="•"/>
      <w:lvlJc w:val="left"/>
      <w:pPr>
        <w:ind w:left="489" w:hanging="337"/>
      </w:pPr>
      <w:rPr>
        <w:rFonts w:hint="default"/>
        <w:w w:val="109"/>
        <w:position w:val="-3"/>
      </w:rPr>
    </w:lvl>
    <w:lvl w:ilvl="1" w:tplc="8FBE0470">
      <w:numFmt w:val="bullet"/>
      <w:lvlText w:val="•"/>
      <w:lvlJc w:val="left"/>
      <w:pPr>
        <w:ind w:left="1288" w:hanging="337"/>
      </w:pPr>
      <w:rPr>
        <w:rFonts w:hint="default"/>
      </w:rPr>
    </w:lvl>
    <w:lvl w:ilvl="2" w:tplc="8B92ECD8">
      <w:numFmt w:val="bullet"/>
      <w:lvlText w:val="•"/>
      <w:lvlJc w:val="left"/>
      <w:pPr>
        <w:ind w:left="2096" w:hanging="337"/>
      </w:pPr>
      <w:rPr>
        <w:rFonts w:hint="default"/>
      </w:rPr>
    </w:lvl>
    <w:lvl w:ilvl="3" w:tplc="BE4A9724">
      <w:numFmt w:val="bullet"/>
      <w:lvlText w:val="•"/>
      <w:lvlJc w:val="left"/>
      <w:pPr>
        <w:ind w:left="2904" w:hanging="337"/>
      </w:pPr>
      <w:rPr>
        <w:rFonts w:hint="default"/>
      </w:rPr>
    </w:lvl>
    <w:lvl w:ilvl="4" w:tplc="D25CB938">
      <w:numFmt w:val="bullet"/>
      <w:lvlText w:val="•"/>
      <w:lvlJc w:val="left"/>
      <w:pPr>
        <w:ind w:left="3713" w:hanging="337"/>
      </w:pPr>
      <w:rPr>
        <w:rFonts w:hint="default"/>
      </w:rPr>
    </w:lvl>
    <w:lvl w:ilvl="5" w:tplc="2C00436A">
      <w:numFmt w:val="bullet"/>
      <w:lvlText w:val="•"/>
      <w:lvlJc w:val="left"/>
      <w:pPr>
        <w:ind w:left="4521" w:hanging="337"/>
      </w:pPr>
      <w:rPr>
        <w:rFonts w:hint="default"/>
      </w:rPr>
    </w:lvl>
    <w:lvl w:ilvl="6" w:tplc="CE1A728A">
      <w:numFmt w:val="bullet"/>
      <w:lvlText w:val="•"/>
      <w:lvlJc w:val="left"/>
      <w:pPr>
        <w:ind w:left="5329" w:hanging="337"/>
      </w:pPr>
      <w:rPr>
        <w:rFonts w:hint="default"/>
      </w:rPr>
    </w:lvl>
    <w:lvl w:ilvl="7" w:tplc="BB60D49C">
      <w:numFmt w:val="bullet"/>
      <w:lvlText w:val="•"/>
      <w:lvlJc w:val="left"/>
      <w:pPr>
        <w:ind w:left="6138" w:hanging="337"/>
      </w:pPr>
      <w:rPr>
        <w:rFonts w:hint="default"/>
      </w:rPr>
    </w:lvl>
    <w:lvl w:ilvl="8" w:tplc="EFDEE050">
      <w:numFmt w:val="bullet"/>
      <w:lvlText w:val="•"/>
      <w:lvlJc w:val="left"/>
      <w:pPr>
        <w:ind w:left="6946" w:hanging="337"/>
      </w:pPr>
      <w:rPr>
        <w:rFonts w:hint="default"/>
      </w:rPr>
    </w:lvl>
  </w:abstractNum>
  <w:abstractNum w:abstractNumId="23" w15:restartNumberingAfterBreak="0">
    <w:nsid w:val="529439AD"/>
    <w:multiLevelType w:val="hybridMultilevel"/>
    <w:tmpl w:val="FBE406EC"/>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24" w15:restartNumberingAfterBreak="0">
    <w:nsid w:val="53FB7AB2"/>
    <w:multiLevelType w:val="hybridMultilevel"/>
    <w:tmpl w:val="C9986AD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5" w15:restartNumberingAfterBreak="0">
    <w:nsid w:val="55026D28"/>
    <w:multiLevelType w:val="hybridMultilevel"/>
    <w:tmpl w:val="B6B010D4"/>
    <w:lvl w:ilvl="0" w:tplc="F2984D3A">
      <w:numFmt w:val="bullet"/>
      <w:lvlText w:val="•"/>
      <w:lvlJc w:val="left"/>
      <w:pPr>
        <w:ind w:left="476" w:hanging="341"/>
      </w:pPr>
      <w:rPr>
        <w:rFonts w:hint="default"/>
        <w:w w:val="110"/>
        <w:position w:val="-2"/>
      </w:rPr>
    </w:lvl>
    <w:lvl w:ilvl="1" w:tplc="190653E6">
      <w:numFmt w:val="bullet"/>
      <w:lvlText w:val="•"/>
      <w:lvlJc w:val="left"/>
      <w:pPr>
        <w:ind w:left="1287" w:hanging="341"/>
      </w:pPr>
      <w:rPr>
        <w:rFonts w:hint="default"/>
      </w:rPr>
    </w:lvl>
    <w:lvl w:ilvl="2" w:tplc="35CAEFB0">
      <w:numFmt w:val="bullet"/>
      <w:lvlText w:val="•"/>
      <w:lvlJc w:val="left"/>
      <w:pPr>
        <w:ind w:left="2095" w:hanging="341"/>
      </w:pPr>
      <w:rPr>
        <w:rFonts w:hint="default"/>
      </w:rPr>
    </w:lvl>
    <w:lvl w:ilvl="3" w:tplc="D54C3E28">
      <w:numFmt w:val="bullet"/>
      <w:lvlText w:val="•"/>
      <w:lvlJc w:val="left"/>
      <w:pPr>
        <w:ind w:left="2903" w:hanging="341"/>
      </w:pPr>
      <w:rPr>
        <w:rFonts w:hint="default"/>
      </w:rPr>
    </w:lvl>
    <w:lvl w:ilvl="4" w:tplc="05B8DF74">
      <w:numFmt w:val="bullet"/>
      <w:lvlText w:val="•"/>
      <w:lvlJc w:val="left"/>
      <w:pPr>
        <w:ind w:left="3711" w:hanging="341"/>
      </w:pPr>
      <w:rPr>
        <w:rFonts w:hint="default"/>
      </w:rPr>
    </w:lvl>
    <w:lvl w:ilvl="5" w:tplc="188891CA">
      <w:numFmt w:val="bullet"/>
      <w:lvlText w:val="•"/>
      <w:lvlJc w:val="left"/>
      <w:pPr>
        <w:ind w:left="4519" w:hanging="341"/>
      </w:pPr>
      <w:rPr>
        <w:rFonts w:hint="default"/>
      </w:rPr>
    </w:lvl>
    <w:lvl w:ilvl="6" w:tplc="8C2CE59E">
      <w:numFmt w:val="bullet"/>
      <w:lvlText w:val="•"/>
      <w:lvlJc w:val="left"/>
      <w:pPr>
        <w:ind w:left="5327" w:hanging="341"/>
      </w:pPr>
      <w:rPr>
        <w:rFonts w:hint="default"/>
      </w:rPr>
    </w:lvl>
    <w:lvl w:ilvl="7" w:tplc="5D420122">
      <w:numFmt w:val="bullet"/>
      <w:lvlText w:val="•"/>
      <w:lvlJc w:val="left"/>
      <w:pPr>
        <w:ind w:left="6135" w:hanging="341"/>
      </w:pPr>
      <w:rPr>
        <w:rFonts w:hint="default"/>
      </w:rPr>
    </w:lvl>
    <w:lvl w:ilvl="8" w:tplc="EDFC82D0">
      <w:numFmt w:val="bullet"/>
      <w:lvlText w:val="•"/>
      <w:lvlJc w:val="left"/>
      <w:pPr>
        <w:ind w:left="6943" w:hanging="341"/>
      </w:pPr>
      <w:rPr>
        <w:rFonts w:hint="default"/>
      </w:rPr>
    </w:lvl>
  </w:abstractNum>
  <w:abstractNum w:abstractNumId="26" w15:restartNumberingAfterBreak="0">
    <w:nsid w:val="5923507F"/>
    <w:multiLevelType w:val="hybridMultilevel"/>
    <w:tmpl w:val="DED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80F"/>
    <w:multiLevelType w:val="hybridMultilevel"/>
    <w:tmpl w:val="8948293E"/>
    <w:lvl w:ilvl="0" w:tplc="456CD68C">
      <w:numFmt w:val="bullet"/>
      <w:lvlText w:val="•"/>
      <w:lvlJc w:val="left"/>
      <w:pPr>
        <w:ind w:left="458" w:hanging="340"/>
      </w:pPr>
      <w:rPr>
        <w:rFonts w:hint="default"/>
        <w:w w:val="108"/>
        <w:position w:val="-1"/>
      </w:rPr>
    </w:lvl>
    <w:lvl w:ilvl="1" w:tplc="5380E918">
      <w:numFmt w:val="bullet"/>
      <w:lvlText w:val="•"/>
      <w:lvlJc w:val="left"/>
      <w:pPr>
        <w:ind w:left="1244" w:hanging="340"/>
      </w:pPr>
      <w:rPr>
        <w:rFonts w:hint="default"/>
      </w:rPr>
    </w:lvl>
    <w:lvl w:ilvl="2" w:tplc="FDF8D0E8">
      <w:numFmt w:val="bullet"/>
      <w:lvlText w:val="•"/>
      <w:lvlJc w:val="left"/>
      <w:pPr>
        <w:ind w:left="2028" w:hanging="340"/>
      </w:pPr>
      <w:rPr>
        <w:rFonts w:hint="default"/>
      </w:rPr>
    </w:lvl>
    <w:lvl w:ilvl="3" w:tplc="09B6E65C">
      <w:numFmt w:val="bullet"/>
      <w:lvlText w:val="•"/>
      <w:lvlJc w:val="left"/>
      <w:pPr>
        <w:ind w:left="2812" w:hanging="340"/>
      </w:pPr>
      <w:rPr>
        <w:rFonts w:hint="default"/>
      </w:rPr>
    </w:lvl>
    <w:lvl w:ilvl="4" w:tplc="DAAA5E32">
      <w:numFmt w:val="bullet"/>
      <w:lvlText w:val="•"/>
      <w:lvlJc w:val="left"/>
      <w:pPr>
        <w:ind w:left="3596" w:hanging="340"/>
      </w:pPr>
      <w:rPr>
        <w:rFonts w:hint="default"/>
      </w:rPr>
    </w:lvl>
    <w:lvl w:ilvl="5" w:tplc="07686106">
      <w:numFmt w:val="bullet"/>
      <w:lvlText w:val="•"/>
      <w:lvlJc w:val="left"/>
      <w:pPr>
        <w:ind w:left="4380" w:hanging="340"/>
      </w:pPr>
      <w:rPr>
        <w:rFonts w:hint="default"/>
      </w:rPr>
    </w:lvl>
    <w:lvl w:ilvl="6" w:tplc="993E4BDE">
      <w:numFmt w:val="bullet"/>
      <w:lvlText w:val="•"/>
      <w:lvlJc w:val="left"/>
      <w:pPr>
        <w:ind w:left="5164" w:hanging="340"/>
      </w:pPr>
      <w:rPr>
        <w:rFonts w:hint="default"/>
      </w:rPr>
    </w:lvl>
    <w:lvl w:ilvl="7" w:tplc="ED1027D6">
      <w:numFmt w:val="bullet"/>
      <w:lvlText w:val="•"/>
      <w:lvlJc w:val="left"/>
      <w:pPr>
        <w:ind w:left="5948" w:hanging="340"/>
      </w:pPr>
      <w:rPr>
        <w:rFonts w:hint="default"/>
      </w:rPr>
    </w:lvl>
    <w:lvl w:ilvl="8" w:tplc="94A0346C">
      <w:numFmt w:val="bullet"/>
      <w:lvlText w:val="•"/>
      <w:lvlJc w:val="left"/>
      <w:pPr>
        <w:ind w:left="6732" w:hanging="340"/>
      </w:pPr>
      <w:rPr>
        <w:rFonts w:hint="default"/>
      </w:rPr>
    </w:lvl>
  </w:abstractNum>
  <w:abstractNum w:abstractNumId="28" w15:restartNumberingAfterBreak="0">
    <w:nsid w:val="5F367456"/>
    <w:multiLevelType w:val="hybridMultilevel"/>
    <w:tmpl w:val="D5F2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70B6E"/>
    <w:multiLevelType w:val="hybridMultilevel"/>
    <w:tmpl w:val="5C045940"/>
    <w:lvl w:ilvl="0" w:tplc="7B001D86">
      <w:numFmt w:val="bullet"/>
      <w:lvlText w:val="•"/>
      <w:lvlJc w:val="left"/>
      <w:pPr>
        <w:ind w:left="448" w:hanging="341"/>
      </w:pPr>
      <w:rPr>
        <w:rFonts w:hint="default"/>
        <w:w w:val="107"/>
      </w:rPr>
    </w:lvl>
    <w:lvl w:ilvl="1" w:tplc="E50470B4">
      <w:numFmt w:val="bullet"/>
      <w:lvlText w:val="•"/>
      <w:lvlJc w:val="left"/>
      <w:pPr>
        <w:ind w:left="1226" w:hanging="341"/>
      </w:pPr>
      <w:rPr>
        <w:rFonts w:hint="default"/>
      </w:rPr>
    </w:lvl>
    <w:lvl w:ilvl="2" w:tplc="2F9CBEB2">
      <w:numFmt w:val="bullet"/>
      <w:lvlText w:val="•"/>
      <w:lvlJc w:val="left"/>
      <w:pPr>
        <w:ind w:left="2012" w:hanging="341"/>
      </w:pPr>
      <w:rPr>
        <w:rFonts w:hint="default"/>
      </w:rPr>
    </w:lvl>
    <w:lvl w:ilvl="3" w:tplc="4D46FA1C">
      <w:numFmt w:val="bullet"/>
      <w:lvlText w:val="•"/>
      <w:lvlJc w:val="left"/>
      <w:pPr>
        <w:ind w:left="2799" w:hanging="341"/>
      </w:pPr>
      <w:rPr>
        <w:rFonts w:hint="default"/>
      </w:rPr>
    </w:lvl>
    <w:lvl w:ilvl="4" w:tplc="CEEE3D98">
      <w:numFmt w:val="bullet"/>
      <w:lvlText w:val="•"/>
      <w:lvlJc w:val="left"/>
      <w:pPr>
        <w:ind w:left="3585" w:hanging="341"/>
      </w:pPr>
      <w:rPr>
        <w:rFonts w:hint="default"/>
      </w:rPr>
    </w:lvl>
    <w:lvl w:ilvl="5" w:tplc="79AE822C">
      <w:numFmt w:val="bullet"/>
      <w:lvlText w:val="•"/>
      <w:lvlJc w:val="left"/>
      <w:pPr>
        <w:ind w:left="4372" w:hanging="341"/>
      </w:pPr>
      <w:rPr>
        <w:rFonts w:hint="default"/>
      </w:rPr>
    </w:lvl>
    <w:lvl w:ilvl="6" w:tplc="3572BA52">
      <w:numFmt w:val="bullet"/>
      <w:lvlText w:val="•"/>
      <w:lvlJc w:val="left"/>
      <w:pPr>
        <w:ind w:left="5158" w:hanging="341"/>
      </w:pPr>
      <w:rPr>
        <w:rFonts w:hint="default"/>
      </w:rPr>
    </w:lvl>
    <w:lvl w:ilvl="7" w:tplc="64A21CFA">
      <w:numFmt w:val="bullet"/>
      <w:lvlText w:val="•"/>
      <w:lvlJc w:val="left"/>
      <w:pPr>
        <w:ind w:left="5944" w:hanging="341"/>
      </w:pPr>
      <w:rPr>
        <w:rFonts w:hint="default"/>
      </w:rPr>
    </w:lvl>
    <w:lvl w:ilvl="8" w:tplc="ECF61C4E">
      <w:numFmt w:val="bullet"/>
      <w:lvlText w:val="•"/>
      <w:lvlJc w:val="left"/>
      <w:pPr>
        <w:ind w:left="6731" w:hanging="341"/>
      </w:pPr>
      <w:rPr>
        <w:rFonts w:hint="default"/>
      </w:rPr>
    </w:lvl>
  </w:abstractNum>
  <w:abstractNum w:abstractNumId="30" w15:restartNumberingAfterBreak="0">
    <w:nsid w:val="60CC4556"/>
    <w:multiLevelType w:val="hybridMultilevel"/>
    <w:tmpl w:val="7B76E91C"/>
    <w:lvl w:ilvl="0" w:tplc="722A50B8">
      <w:numFmt w:val="bullet"/>
      <w:lvlText w:val="•"/>
      <w:lvlJc w:val="left"/>
      <w:pPr>
        <w:ind w:left="474" w:hanging="341"/>
      </w:pPr>
      <w:rPr>
        <w:rFonts w:ascii="Arial" w:eastAsia="Arial" w:hAnsi="Arial" w:cs="Arial" w:hint="default"/>
        <w:color w:val="262828"/>
        <w:w w:val="110"/>
        <w:position w:val="-3"/>
        <w:sz w:val="26"/>
        <w:szCs w:val="26"/>
      </w:rPr>
    </w:lvl>
    <w:lvl w:ilvl="1" w:tplc="18944B4A">
      <w:numFmt w:val="bullet"/>
      <w:lvlText w:val="•"/>
      <w:lvlJc w:val="left"/>
      <w:pPr>
        <w:ind w:left="1287" w:hanging="341"/>
      </w:pPr>
      <w:rPr>
        <w:rFonts w:hint="default"/>
      </w:rPr>
    </w:lvl>
    <w:lvl w:ilvl="2" w:tplc="ADAC3A58">
      <w:numFmt w:val="bullet"/>
      <w:lvlText w:val="•"/>
      <w:lvlJc w:val="left"/>
      <w:pPr>
        <w:ind w:left="2095" w:hanging="341"/>
      </w:pPr>
      <w:rPr>
        <w:rFonts w:hint="default"/>
      </w:rPr>
    </w:lvl>
    <w:lvl w:ilvl="3" w:tplc="B00667C4">
      <w:numFmt w:val="bullet"/>
      <w:lvlText w:val="•"/>
      <w:lvlJc w:val="left"/>
      <w:pPr>
        <w:ind w:left="2903" w:hanging="341"/>
      </w:pPr>
      <w:rPr>
        <w:rFonts w:hint="default"/>
      </w:rPr>
    </w:lvl>
    <w:lvl w:ilvl="4" w:tplc="2E70FB5A">
      <w:numFmt w:val="bullet"/>
      <w:lvlText w:val="•"/>
      <w:lvlJc w:val="left"/>
      <w:pPr>
        <w:ind w:left="3711" w:hanging="341"/>
      </w:pPr>
      <w:rPr>
        <w:rFonts w:hint="default"/>
      </w:rPr>
    </w:lvl>
    <w:lvl w:ilvl="5" w:tplc="4D0E6F56">
      <w:numFmt w:val="bullet"/>
      <w:lvlText w:val="•"/>
      <w:lvlJc w:val="left"/>
      <w:pPr>
        <w:ind w:left="4519" w:hanging="341"/>
      </w:pPr>
      <w:rPr>
        <w:rFonts w:hint="default"/>
      </w:rPr>
    </w:lvl>
    <w:lvl w:ilvl="6" w:tplc="9F8C2D60">
      <w:numFmt w:val="bullet"/>
      <w:lvlText w:val="•"/>
      <w:lvlJc w:val="left"/>
      <w:pPr>
        <w:ind w:left="5327" w:hanging="341"/>
      </w:pPr>
      <w:rPr>
        <w:rFonts w:hint="default"/>
      </w:rPr>
    </w:lvl>
    <w:lvl w:ilvl="7" w:tplc="4074FF32">
      <w:numFmt w:val="bullet"/>
      <w:lvlText w:val="•"/>
      <w:lvlJc w:val="left"/>
      <w:pPr>
        <w:ind w:left="6135" w:hanging="341"/>
      </w:pPr>
      <w:rPr>
        <w:rFonts w:hint="default"/>
      </w:rPr>
    </w:lvl>
    <w:lvl w:ilvl="8" w:tplc="DCA2DFDA">
      <w:numFmt w:val="bullet"/>
      <w:lvlText w:val="•"/>
      <w:lvlJc w:val="left"/>
      <w:pPr>
        <w:ind w:left="6943" w:hanging="341"/>
      </w:pPr>
      <w:rPr>
        <w:rFonts w:hint="default"/>
      </w:rPr>
    </w:lvl>
  </w:abstractNum>
  <w:abstractNum w:abstractNumId="31" w15:restartNumberingAfterBreak="0">
    <w:nsid w:val="61525A29"/>
    <w:multiLevelType w:val="hybridMultilevel"/>
    <w:tmpl w:val="32FA01C0"/>
    <w:lvl w:ilvl="0" w:tplc="8A9E75A8">
      <w:numFmt w:val="bullet"/>
      <w:lvlText w:val="•"/>
      <w:lvlJc w:val="left"/>
      <w:pPr>
        <w:ind w:left="461" w:hanging="340"/>
      </w:pPr>
      <w:rPr>
        <w:rFonts w:hint="default"/>
        <w:w w:val="110"/>
        <w:position w:val="-3"/>
      </w:rPr>
    </w:lvl>
    <w:lvl w:ilvl="1" w:tplc="0A76D61A">
      <w:numFmt w:val="bullet"/>
      <w:lvlText w:val="•"/>
      <w:lvlJc w:val="left"/>
      <w:pPr>
        <w:ind w:left="1268" w:hanging="340"/>
      </w:pPr>
      <w:rPr>
        <w:rFonts w:hint="default"/>
      </w:rPr>
    </w:lvl>
    <w:lvl w:ilvl="2" w:tplc="5DDAE622">
      <w:numFmt w:val="bullet"/>
      <w:lvlText w:val="•"/>
      <w:lvlJc w:val="left"/>
      <w:pPr>
        <w:ind w:left="2077" w:hanging="340"/>
      </w:pPr>
      <w:rPr>
        <w:rFonts w:hint="default"/>
      </w:rPr>
    </w:lvl>
    <w:lvl w:ilvl="3" w:tplc="225A17B6">
      <w:numFmt w:val="bullet"/>
      <w:lvlText w:val="•"/>
      <w:lvlJc w:val="left"/>
      <w:pPr>
        <w:ind w:left="2885" w:hanging="340"/>
      </w:pPr>
      <w:rPr>
        <w:rFonts w:hint="default"/>
      </w:rPr>
    </w:lvl>
    <w:lvl w:ilvl="4" w:tplc="24DED3D6">
      <w:numFmt w:val="bullet"/>
      <w:lvlText w:val="•"/>
      <w:lvlJc w:val="left"/>
      <w:pPr>
        <w:ind w:left="3694" w:hanging="340"/>
      </w:pPr>
      <w:rPr>
        <w:rFonts w:hint="default"/>
      </w:rPr>
    </w:lvl>
    <w:lvl w:ilvl="5" w:tplc="4FFCCF3E">
      <w:numFmt w:val="bullet"/>
      <w:lvlText w:val="•"/>
      <w:lvlJc w:val="left"/>
      <w:pPr>
        <w:ind w:left="4502" w:hanging="340"/>
      </w:pPr>
      <w:rPr>
        <w:rFonts w:hint="default"/>
      </w:rPr>
    </w:lvl>
    <w:lvl w:ilvl="6" w:tplc="21A03B1E">
      <w:numFmt w:val="bullet"/>
      <w:lvlText w:val="•"/>
      <w:lvlJc w:val="left"/>
      <w:pPr>
        <w:ind w:left="5311" w:hanging="340"/>
      </w:pPr>
      <w:rPr>
        <w:rFonts w:hint="default"/>
      </w:rPr>
    </w:lvl>
    <w:lvl w:ilvl="7" w:tplc="56BAAC0C">
      <w:numFmt w:val="bullet"/>
      <w:lvlText w:val="•"/>
      <w:lvlJc w:val="left"/>
      <w:pPr>
        <w:ind w:left="6119" w:hanging="340"/>
      </w:pPr>
      <w:rPr>
        <w:rFonts w:hint="default"/>
      </w:rPr>
    </w:lvl>
    <w:lvl w:ilvl="8" w:tplc="C09A5050">
      <w:numFmt w:val="bullet"/>
      <w:lvlText w:val="•"/>
      <w:lvlJc w:val="left"/>
      <w:pPr>
        <w:ind w:left="6928" w:hanging="340"/>
      </w:pPr>
      <w:rPr>
        <w:rFonts w:hint="default"/>
      </w:rPr>
    </w:lvl>
  </w:abstractNum>
  <w:abstractNum w:abstractNumId="32" w15:restartNumberingAfterBreak="0">
    <w:nsid w:val="650952D0"/>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BE5ECB"/>
    <w:multiLevelType w:val="hybridMultilevel"/>
    <w:tmpl w:val="FB66215A"/>
    <w:lvl w:ilvl="0" w:tplc="456CD68C">
      <w:numFmt w:val="bullet"/>
      <w:lvlText w:val="•"/>
      <w:lvlJc w:val="left"/>
      <w:pPr>
        <w:ind w:left="458" w:hanging="340"/>
      </w:pPr>
      <w:rPr>
        <w:rFonts w:hint="default"/>
        <w:w w:val="108"/>
        <w:position w:val="-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D653F"/>
    <w:multiLevelType w:val="hybridMultilevel"/>
    <w:tmpl w:val="F8E0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182E9C"/>
    <w:multiLevelType w:val="hybridMultilevel"/>
    <w:tmpl w:val="7F9E5E2A"/>
    <w:lvl w:ilvl="0" w:tplc="CA022358">
      <w:numFmt w:val="bullet"/>
      <w:lvlText w:val="•"/>
      <w:lvlJc w:val="left"/>
      <w:pPr>
        <w:ind w:left="484" w:hanging="338"/>
      </w:pPr>
      <w:rPr>
        <w:rFonts w:ascii="Arial" w:eastAsia="Arial" w:hAnsi="Arial" w:cs="Arial" w:hint="default"/>
        <w:color w:val="2F2F2F"/>
        <w:w w:val="110"/>
        <w:position w:val="-3"/>
        <w:sz w:val="26"/>
        <w:szCs w:val="26"/>
      </w:rPr>
    </w:lvl>
    <w:lvl w:ilvl="1" w:tplc="63702E96">
      <w:numFmt w:val="bullet"/>
      <w:lvlText w:val="•"/>
      <w:lvlJc w:val="left"/>
      <w:pPr>
        <w:ind w:left="1288" w:hanging="338"/>
      </w:pPr>
      <w:rPr>
        <w:rFonts w:hint="default"/>
      </w:rPr>
    </w:lvl>
    <w:lvl w:ilvl="2" w:tplc="906C2D14">
      <w:numFmt w:val="bullet"/>
      <w:lvlText w:val="•"/>
      <w:lvlJc w:val="left"/>
      <w:pPr>
        <w:ind w:left="2096" w:hanging="338"/>
      </w:pPr>
      <w:rPr>
        <w:rFonts w:hint="default"/>
      </w:rPr>
    </w:lvl>
    <w:lvl w:ilvl="3" w:tplc="D67E3876">
      <w:numFmt w:val="bullet"/>
      <w:lvlText w:val="•"/>
      <w:lvlJc w:val="left"/>
      <w:pPr>
        <w:ind w:left="2904" w:hanging="338"/>
      </w:pPr>
      <w:rPr>
        <w:rFonts w:hint="default"/>
      </w:rPr>
    </w:lvl>
    <w:lvl w:ilvl="4" w:tplc="76FC3F0C">
      <w:numFmt w:val="bullet"/>
      <w:lvlText w:val="•"/>
      <w:lvlJc w:val="left"/>
      <w:pPr>
        <w:ind w:left="3713" w:hanging="338"/>
      </w:pPr>
      <w:rPr>
        <w:rFonts w:hint="default"/>
      </w:rPr>
    </w:lvl>
    <w:lvl w:ilvl="5" w:tplc="0F5205EE">
      <w:numFmt w:val="bullet"/>
      <w:lvlText w:val="•"/>
      <w:lvlJc w:val="left"/>
      <w:pPr>
        <w:ind w:left="4521" w:hanging="338"/>
      </w:pPr>
      <w:rPr>
        <w:rFonts w:hint="default"/>
      </w:rPr>
    </w:lvl>
    <w:lvl w:ilvl="6" w:tplc="DBE0B914">
      <w:numFmt w:val="bullet"/>
      <w:lvlText w:val="•"/>
      <w:lvlJc w:val="left"/>
      <w:pPr>
        <w:ind w:left="5329" w:hanging="338"/>
      </w:pPr>
      <w:rPr>
        <w:rFonts w:hint="default"/>
      </w:rPr>
    </w:lvl>
    <w:lvl w:ilvl="7" w:tplc="D6144918">
      <w:numFmt w:val="bullet"/>
      <w:lvlText w:val="•"/>
      <w:lvlJc w:val="left"/>
      <w:pPr>
        <w:ind w:left="6138" w:hanging="338"/>
      </w:pPr>
      <w:rPr>
        <w:rFonts w:hint="default"/>
      </w:rPr>
    </w:lvl>
    <w:lvl w:ilvl="8" w:tplc="97DC4B0C">
      <w:numFmt w:val="bullet"/>
      <w:lvlText w:val="•"/>
      <w:lvlJc w:val="left"/>
      <w:pPr>
        <w:ind w:left="6946" w:hanging="338"/>
      </w:pPr>
      <w:rPr>
        <w:rFonts w:hint="default"/>
      </w:rPr>
    </w:lvl>
  </w:abstractNum>
  <w:abstractNum w:abstractNumId="36" w15:restartNumberingAfterBreak="0">
    <w:nsid w:val="6C1F2FFE"/>
    <w:multiLevelType w:val="hybridMultilevel"/>
    <w:tmpl w:val="D82CC39A"/>
    <w:lvl w:ilvl="0" w:tplc="81422F4A">
      <w:numFmt w:val="bullet"/>
      <w:lvlText w:val="•"/>
      <w:lvlJc w:val="left"/>
      <w:pPr>
        <w:ind w:left="466" w:hanging="337"/>
      </w:pPr>
      <w:rPr>
        <w:rFonts w:hint="default"/>
        <w:w w:val="98"/>
        <w:position w:val="-1"/>
      </w:rPr>
    </w:lvl>
    <w:lvl w:ilvl="1" w:tplc="AA16A6A2">
      <w:numFmt w:val="bullet"/>
      <w:lvlText w:val="•"/>
      <w:lvlJc w:val="left"/>
      <w:pPr>
        <w:ind w:left="1268" w:hanging="337"/>
      </w:pPr>
      <w:rPr>
        <w:rFonts w:hint="default"/>
      </w:rPr>
    </w:lvl>
    <w:lvl w:ilvl="2" w:tplc="31063324">
      <w:numFmt w:val="bullet"/>
      <w:lvlText w:val="•"/>
      <w:lvlJc w:val="left"/>
      <w:pPr>
        <w:ind w:left="2077" w:hanging="337"/>
      </w:pPr>
      <w:rPr>
        <w:rFonts w:hint="default"/>
      </w:rPr>
    </w:lvl>
    <w:lvl w:ilvl="3" w:tplc="4E1A934E">
      <w:numFmt w:val="bullet"/>
      <w:lvlText w:val="•"/>
      <w:lvlJc w:val="left"/>
      <w:pPr>
        <w:ind w:left="2886" w:hanging="337"/>
      </w:pPr>
      <w:rPr>
        <w:rFonts w:hint="default"/>
      </w:rPr>
    </w:lvl>
    <w:lvl w:ilvl="4" w:tplc="8B666348">
      <w:numFmt w:val="bullet"/>
      <w:lvlText w:val="•"/>
      <w:lvlJc w:val="left"/>
      <w:pPr>
        <w:ind w:left="3695" w:hanging="337"/>
      </w:pPr>
      <w:rPr>
        <w:rFonts w:hint="default"/>
      </w:rPr>
    </w:lvl>
    <w:lvl w:ilvl="5" w:tplc="2E6C6540">
      <w:numFmt w:val="bullet"/>
      <w:lvlText w:val="•"/>
      <w:lvlJc w:val="left"/>
      <w:pPr>
        <w:ind w:left="4504" w:hanging="337"/>
      </w:pPr>
      <w:rPr>
        <w:rFonts w:hint="default"/>
      </w:rPr>
    </w:lvl>
    <w:lvl w:ilvl="6" w:tplc="B3D46CFE">
      <w:numFmt w:val="bullet"/>
      <w:lvlText w:val="•"/>
      <w:lvlJc w:val="left"/>
      <w:pPr>
        <w:ind w:left="5313" w:hanging="337"/>
      </w:pPr>
      <w:rPr>
        <w:rFonts w:hint="default"/>
      </w:rPr>
    </w:lvl>
    <w:lvl w:ilvl="7" w:tplc="AA506632">
      <w:numFmt w:val="bullet"/>
      <w:lvlText w:val="•"/>
      <w:lvlJc w:val="left"/>
      <w:pPr>
        <w:ind w:left="6122" w:hanging="337"/>
      </w:pPr>
      <w:rPr>
        <w:rFonts w:hint="default"/>
      </w:rPr>
    </w:lvl>
    <w:lvl w:ilvl="8" w:tplc="249E36CC">
      <w:numFmt w:val="bullet"/>
      <w:lvlText w:val="•"/>
      <w:lvlJc w:val="left"/>
      <w:pPr>
        <w:ind w:left="6931" w:hanging="337"/>
      </w:pPr>
      <w:rPr>
        <w:rFonts w:hint="default"/>
      </w:rPr>
    </w:lvl>
  </w:abstractNum>
  <w:abstractNum w:abstractNumId="37" w15:restartNumberingAfterBreak="0">
    <w:nsid w:val="742E5D11"/>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5EF17E4"/>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7104AE"/>
    <w:multiLevelType w:val="hybridMultilevel"/>
    <w:tmpl w:val="5E4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99958">
    <w:abstractNumId w:val="14"/>
  </w:num>
  <w:num w:numId="2" w16cid:durableId="60954887">
    <w:abstractNumId w:val="4"/>
  </w:num>
  <w:num w:numId="3" w16cid:durableId="1601527988">
    <w:abstractNumId w:val="34"/>
  </w:num>
  <w:num w:numId="4" w16cid:durableId="365257499">
    <w:abstractNumId w:val="20"/>
  </w:num>
  <w:num w:numId="5" w16cid:durableId="172687790">
    <w:abstractNumId w:val="3"/>
  </w:num>
  <w:num w:numId="6" w16cid:durableId="1804620626">
    <w:abstractNumId w:val="28"/>
  </w:num>
  <w:num w:numId="7" w16cid:durableId="1672760524">
    <w:abstractNumId w:val="2"/>
  </w:num>
  <w:num w:numId="8" w16cid:durableId="190344774">
    <w:abstractNumId w:val="37"/>
  </w:num>
  <w:num w:numId="9" w16cid:durableId="166600923">
    <w:abstractNumId w:val="32"/>
  </w:num>
  <w:num w:numId="10" w16cid:durableId="1843617903">
    <w:abstractNumId w:val="38"/>
  </w:num>
  <w:num w:numId="11" w16cid:durableId="2048334329">
    <w:abstractNumId w:val="27"/>
  </w:num>
  <w:num w:numId="12" w16cid:durableId="827786809">
    <w:abstractNumId w:val="19"/>
  </w:num>
  <w:num w:numId="13" w16cid:durableId="1646281255">
    <w:abstractNumId w:val="29"/>
  </w:num>
  <w:num w:numId="14" w16cid:durableId="2145386861">
    <w:abstractNumId w:val="21"/>
  </w:num>
  <w:num w:numId="15" w16cid:durableId="469907786">
    <w:abstractNumId w:val="13"/>
  </w:num>
  <w:num w:numId="16" w16cid:durableId="575627211">
    <w:abstractNumId w:val="30"/>
  </w:num>
  <w:num w:numId="17" w16cid:durableId="1837455717">
    <w:abstractNumId w:val="12"/>
  </w:num>
  <w:num w:numId="18" w16cid:durableId="542449741">
    <w:abstractNumId w:val="15"/>
  </w:num>
  <w:num w:numId="19" w16cid:durableId="249244909">
    <w:abstractNumId w:val="31"/>
  </w:num>
  <w:num w:numId="20" w16cid:durableId="461196068">
    <w:abstractNumId w:val="17"/>
  </w:num>
  <w:num w:numId="21" w16cid:durableId="452792467">
    <w:abstractNumId w:val="11"/>
  </w:num>
  <w:num w:numId="22" w16cid:durableId="867331032">
    <w:abstractNumId w:val="16"/>
  </w:num>
  <w:num w:numId="23" w16cid:durableId="1533377203">
    <w:abstractNumId w:val="35"/>
  </w:num>
  <w:num w:numId="24" w16cid:durableId="191920379">
    <w:abstractNumId w:val="22"/>
  </w:num>
  <w:num w:numId="25" w16cid:durableId="1469544206">
    <w:abstractNumId w:val="5"/>
  </w:num>
  <w:num w:numId="26" w16cid:durableId="961154346">
    <w:abstractNumId w:val="18"/>
  </w:num>
  <w:num w:numId="27" w16cid:durableId="911161534">
    <w:abstractNumId w:val="0"/>
  </w:num>
  <w:num w:numId="28" w16cid:durableId="265356447">
    <w:abstractNumId w:val="25"/>
  </w:num>
  <w:num w:numId="29" w16cid:durableId="1468278448">
    <w:abstractNumId w:val="36"/>
  </w:num>
  <w:num w:numId="30" w16cid:durableId="1853256828">
    <w:abstractNumId w:val="9"/>
  </w:num>
  <w:num w:numId="31" w16cid:durableId="827866612">
    <w:abstractNumId w:val="8"/>
  </w:num>
  <w:num w:numId="32" w16cid:durableId="1580597256">
    <w:abstractNumId w:val="7"/>
  </w:num>
  <w:num w:numId="33" w16cid:durableId="2071733092">
    <w:abstractNumId w:val="33"/>
  </w:num>
  <w:num w:numId="34" w16cid:durableId="1074931234">
    <w:abstractNumId w:val="26"/>
  </w:num>
  <w:num w:numId="35" w16cid:durableId="1585995898">
    <w:abstractNumId w:val="23"/>
  </w:num>
  <w:num w:numId="36" w16cid:durableId="534318489">
    <w:abstractNumId w:val="10"/>
  </w:num>
  <w:num w:numId="37" w16cid:durableId="674767922">
    <w:abstractNumId w:val="1"/>
  </w:num>
  <w:num w:numId="38" w16cid:durableId="436145141">
    <w:abstractNumId w:val="24"/>
  </w:num>
  <w:num w:numId="39" w16cid:durableId="43188923">
    <w:abstractNumId w:val="39"/>
  </w:num>
  <w:num w:numId="40" w16cid:durableId="8953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45"/>
    <w:rsid w:val="0005451D"/>
    <w:rsid w:val="00080598"/>
    <w:rsid w:val="00096899"/>
    <w:rsid w:val="00101192"/>
    <w:rsid w:val="001B6134"/>
    <w:rsid w:val="002B74A5"/>
    <w:rsid w:val="00343B63"/>
    <w:rsid w:val="003E1D8E"/>
    <w:rsid w:val="003F3326"/>
    <w:rsid w:val="003F5F8F"/>
    <w:rsid w:val="00421AC0"/>
    <w:rsid w:val="00467FEF"/>
    <w:rsid w:val="004844FE"/>
    <w:rsid w:val="00590D01"/>
    <w:rsid w:val="00682B65"/>
    <w:rsid w:val="006D561F"/>
    <w:rsid w:val="006E09E4"/>
    <w:rsid w:val="006E0ED3"/>
    <w:rsid w:val="007602E2"/>
    <w:rsid w:val="00776D20"/>
    <w:rsid w:val="00797B79"/>
    <w:rsid w:val="00805C79"/>
    <w:rsid w:val="0082368A"/>
    <w:rsid w:val="00836492"/>
    <w:rsid w:val="00871C40"/>
    <w:rsid w:val="008B6882"/>
    <w:rsid w:val="008E1A6B"/>
    <w:rsid w:val="008E2014"/>
    <w:rsid w:val="0093618D"/>
    <w:rsid w:val="009456A7"/>
    <w:rsid w:val="00960657"/>
    <w:rsid w:val="00990EC2"/>
    <w:rsid w:val="009B2846"/>
    <w:rsid w:val="009D164C"/>
    <w:rsid w:val="009D6884"/>
    <w:rsid w:val="009E0620"/>
    <w:rsid w:val="00A206B7"/>
    <w:rsid w:val="00A41445"/>
    <w:rsid w:val="00A56CF0"/>
    <w:rsid w:val="00A655F7"/>
    <w:rsid w:val="00AA1099"/>
    <w:rsid w:val="00AB5BB8"/>
    <w:rsid w:val="00AC711A"/>
    <w:rsid w:val="00B761C3"/>
    <w:rsid w:val="00B833F2"/>
    <w:rsid w:val="00B9050D"/>
    <w:rsid w:val="00BB51D7"/>
    <w:rsid w:val="00C00F06"/>
    <w:rsid w:val="00C041B0"/>
    <w:rsid w:val="00C37883"/>
    <w:rsid w:val="00C76A3E"/>
    <w:rsid w:val="00C94185"/>
    <w:rsid w:val="00CF3DCE"/>
    <w:rsid w:val="00D50777"/>
    <w:rsid w:val="00DF1744"/>
    <w:rsid w:val="00E00194"/>
    <w:rsid w:val="00E341FC"/>
    <w:rsid w:val="00E35143"/>
    <w:rsid w:val="00E57EB6"/>
    <w:rsid w:val="00FD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FA0ED4"/>
  <w15:docId w15:val="{E2F469F9-EC71-4E13-9A66-7B5FBD5F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18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3618D"/>
    <w:pPr>
      <w:ind w:left="720"/>
      <w:contextualSpacing/>
    </w:pPr>
  </w:style>
  <w:style w:type="table" w:styleId="TableGrid">
    <w:name w:val="Table Grid"/>
    <w:basedOn w:val="TableNormal"/>
    <w:uiPriority w:val="59"/>
    <w:rsid w:val="001011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3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CE"/>
    <w:rPr>
      <w:rFonts w:ascii="Tahoma" w:hAnsi="Tahoma" w:cs="Tahoma"/>
      <w:sz w:val="16"/>
      <w:szCs w:val="16"/>
    </w:rPr>
  </w:style>
  <w:style w:type="paragraph" w:customStyle="1" w:styleId="TableParagraph">
    <w:name w:val="Table Paragraph"/>
    <w:basedOn w:val="Normal"/>
    <w:uiPriority w:val="1"/>
    <w:qFormat/>
    <w:rsid w:val="00CF3DCE"/>
    <w:pPr>
      <w:widowControl w:val="0"/>
      <w:autoSpaceDE w:val="0"/>
      <w:autoSpaceDN w:val="0"/>
      <w:spacing w:after="0" w:line="240" w:lineRule="auto"/>
    </w:pPr>
    <w:rPr>
      <w:rFonts w:ascii="Arial" w:eastAsia="Arial" w:hAnsi="Arial" w:cs="Arial"/>
      <w:lang w:val="en-US"/>
    </w:rPr>
  </w:style>
  <w:style w:type="paragraph" w:styleId="NoSpacing">
    <w:name w:val="No Spacing"/>
    <w:uiPriority w:val="1"/>
    <w:qFormat/>
    <w:rsid w:val="00871C40"/>
    <w:pPr>
      <w:spacing w:after="0" w:line="240" w:lineRule="auto"/>
    </w:pPr>
  </w:style>
  <w:style w:type="paragraph" w:styleId="Header">
    <w:name w:val="header"/>
    <w:basedOn w:val="Normal"/>
    <w:link w:val="HeaderChar"/>
    <w:uiPriority w:val="99"/>
    <w:unhideWhenUsed/>
    <w:rsid w:val="009B2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846"/>
  </w:style>
  <w:style w:type="paragraph" w:styleId="Footer">
    <w:name w:val="footer"/>
    <w:basedOn w:val="Normal"/>
    <w:link w:val="FooterChar"/>
    <w:uiPriority w:val="99"/>
    <w:unhideWhenUsed/>
    <w:rsid w:val="009B2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502F2-8C53-4EFE-A945-24168BE84B9E}">
  <ds:schemaRefs>
    <ds:schemaRef ds:uri="http://schemas.microsoft.com/sharepoint/v3/contenttype/forms"/>
  </ds:schemaRefs>
</ds:datastoreItem>
</file>

<file path=customXml/itemProps2.xml><?xml version="1.0" encoding="utf-8"?>
<ds:datastoreItem xmlns:ds="http://schemas.openxmlformats.org/officeDocument/2006/customXml" ds:itemID="{C26C4855-D28D-43F6-B46F-CB622D7D00A2}">
  <ds:schemaRefs>
    <ds:schemaRef ds:uri="http://schemas.openxmlformats.org/officeDocument/2006/bibliography"/>
  </ds:schemaRefs>
</ds:datastoreItem>
</file>

<file path=customXml/itemProps3.xml><?xml version="1.0" encoding="utf-8"?>
<ds:datastoreItem xmlns:ds="http://schemas.openxmlformats.org/officeDocument/2006/customXml" ds:itemID="{6A7BF64C-D321-4409-9407-C6757F7AD9EA}">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customXml/itemProps4.xml><?xml version="1.0" encoding="utf-8"?>
<ds:datastoreItem xmlns:ds="http://schemas.openxmlformats.org/officeDocument/2006/customXml" ds:itemID="{D1A757D0-9AEB-4620-9B7B-8CEFBDE13BD5}"/>
</file>

<file path=docProps/app.xml><?xml version="1.0" encoding="utf-8"?>
<Properties xmlns="http://schemas.openxmlformats.org/officeDocument/2006/extended-properties" xmlns:vt="http://schemas.openxmlformats.org/officeDocument/2006/docPropsVTypes">
  <Template>Normal</Template>
  <TotalTime>0</TotalTime>
  <Pages>9</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Instructors</dc:creator>
  <cp:lastModifiedBy>Darren Worsfold | Lodge Hill Centre</cp:lastModifiedBy>
  <cp:revision>2</cp:revision>
  <cp:lastPrinted>2021-06-17T10:38:00Z</cp:lastPrinted>
  <dcterms:created xsi:type="dcterms:W3CDTF">2025-09-10T12:57:00Z</dcterms:created>
  <dcterms:modified xsi:type="dcterms:W3CDTF">2025-09-10T12:57:00Z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